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F" w:rsidRPr="00DE449D" w:rsidRDefault="00636F8C" w:rsidP="00CD03BB">
      <w:pPr>
        <w:jc w:val="center"/>
        <w:rPr>
          <w:rFonts w:ascii="Times New Roman" w:eastAsia="Times New Roman" w:hAnsi="Times New Roman" w:cs="Times New Roman"/>
          <w:b/>
          <w:color w:val="auto"/>
          <w:sz w:val="28"/>
          <w:szCs w:val="28"/>
          <w:lang w:bidi="ar-SA"/>
        </w:rPr>
      </w:pPr>
      <w:r w:rsidRPr="00DE449D">
        <w:rPr>
          <w:rFonts w:ascii="Times New Roman" w:eastAsia="Times New Roman" w:hAnsi="Times New Roman" w:cs="Times New Roman"/>
          <w:b/>
          <w:color w:val="auto"/>
          <w:sz w:val="28"/>
          <w:szCs w:val="28"/>
          <w:lang w:bidi="ar-SA"/>
        </w:rPr>
        <w:t>ЗАКЛЮЧЕНИЕ</w:t>
      </w:r>
    </w:p>
    <w:p w:rsidR="00C2594A" w:rsidRPr="00DE449D" w:rsidRDefault="00DE449D" w:rsidP="00CD03BB">
      <w:pPr>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о</w:t>
      </w:r>
      <w:r w:rsidR="00636F8C" w:rsidRPr="00DE449D">
        <w:rPr>
          <w:rFonts w:ascii="Times New Roman" w:eastAsia="Times New Roman" w:hAnsi="Times New Roman" w:cs="Times New Roman"/>
          <w:b/>
          <w:color w:val="auto"/>
          <w:sz w:val="28"/>
          <w:szCs w:val="28"/>
          <w:lang w:bidi="ar-SA"/>
        </w:rPr>
        <w:t xml:space="preserve"> результатах </w:t>
      </w:r>
      <w:r w:rsidR="00C2594A" w:rsidRPr="00DE449D">
        <w:rPr>
          <w:rFonts w:ascii="Times New Roman" w:eastAsia="Times New Roman" w:hAnsi="Times New Roman" w:cs="Times New Roman"/>
          <w:b/>
          <w:color w:val="auto"/>
          <w:sz w:val="28"/>
          <w:szCs w:val="28"/>
          <w:lang w:bidi="ar-SA"/>
        </w:rPr>
        <w:t xml:space="preserve">публичных слушаний по проекту </w:t>
      </w:r>
    </w:p>
    <w:p w:rsidR="00C2594A" w:rsidRPr="00DE449D" w:rsidRDefault="00C2594A" w:rsidP="00CD03BB">
      <w:pPr>
        <w:jc w:val="center"/>
        <w:rPr>
          <w:rFonts w:ascii="Times New Roman" w:eastAsia="Times New Roman" w:hAnsi="Times New Roman" w:cs="Times New Roman"/>
          <w:b/>
          <w:color w:val="auto"/>
          <w:sz w:val="28"/>
          <w:szCs w:val="28"/>
          <w:lang w:bidi="ar-SA"/>
        </w:rPr>
      </w:pPr>
      <w:r w:rsidRPr="00DE449D">
        <w:rPr>
          <w:rFonts w:ascii="Times New Roman" w:eastAsia="Times New Roman" w:hAnsi="Times New Roman" w:cs="Times New Roman"/>
          <w:b/>
          <w:color w:val="auto"/>
          <w:sz w:val="28"/>
          <w:szCs w:val="28"/>
          <w:lang w:bidi="ar-SA"/>
        </w:rPr>
        <w:t>решения Совета депутатов городского округа Щёлково Московской области «О внесении изменений и дополнений в Устав городского округа Щёлково Московской области»</w:t>
      </w:r>
    </w:p>
    <w:p w:rsidR="000167FB" w:rsidRPr="00C42E1F" w:rsidRDefault="000167FB" w:rsidP="00CD03BB">
      <w:pPr>
        <w:spacing w:line="312" w:lineRule="auto"/>
        <w:jc w:val="both"/>
        <w:rPr>
          <w:rFonts w:ascii="Times New Roman" w:eastAsia="Times New Roman" w:hAnsi="Times New Roman" w:cs="Times New Roman"/>
          <w:b/>
          <w:color w:val="auto"/>
          <w:sz w:val="28"/>
          <w:szCs w:val="28"/>
          <w:lang w:bidi="ar-SA"/>
        </w:rPr>
      </w:pPr>
    </w:p>
    <w:p w:rsidR="00212E76" w:rsidRPr="00DE449D" w:rsidRDefault="00C42E1F" w:rsidP="00CD03BB">
      <w:pPr>
        <w:spacing w:line="312" w:lineRule="auto"/>
        <w:rPr>
          <w:rFonts w:ascii="Times New Roman" w:eastAsia="Times New Roman" w:hAnsi="Times New Roman" w:cs="Times New Roman"/>
          <w:b/>
          <w:color w:val="auto"/>
          <w:sz w:val="28"/>
          <w:szCs w:val="28"/>
          <w:lang w:bidi="ar-SA"/>
        </w:rPr>
      </w:pPr>
      <w:r w:rsidRPr="00DE449D">
        <w:rPr>
          <w:rFonts w:ascii="Times New Roman" w:eastAsia="Times New Roman" w:hAnsi="Times New Roman" w:cs="Times New Roman"/>
          <w:b/>
          <w:color w:val="auto"/>
          <w:sz w:val="28"/>
          <w:szCs w:val="28"/>
          <w:lang w:bidi="ar-SA"/>
        </w:rPr>
        <w:t xml:space="preserve">г. Щёлково                                                                 </w:t>
      </w:r>
      <w:r w:rsidR="00CD03BB">
        <w:rPr>
          <w:rFonts w:ascii="Times New Roman" w:eastAsia="Times New Roman" w:hAnsi="Times New Roman" w:cs="Times New Roman"/>
          <w:b/>
          <w:color w:val="auto"/>
          <w:sz w:val="28"/>
          <w:szCs w:val="28"/>
          <w:lang w:bidi="ar-SA"/>
        </w:rPr>
        <w:tab/>
      </w:r>
      <w:r w:rsidR="00CD03BB" w:rsidRPr="00F62D24">
        <w:rPr>
          <w:rFonts w:ascii="Times New Roman" w:eastAsia="Times New Roman" w:hAnsi="Times New Roman" w:cs="Times New Roman"/>
          <w:b/>
          <w:color w:val="auto"/>
          <w:sz w:val="28"/>
          <w:szCs w:val="28"/>
          <w:lang w:bidi="ar-SA"/>
        </w:rPr>
        <w:t xml:space="preserve">         </w:t>
      </w:r>
      <w:r w:rsidR="009F2C7E">
        <w:rPr>
          <w:rFonts w:ascii="Times New Roman" w:eastAsia="Times New Roman" w:hAnsi="Times New Roman" w:cs="Times New Roman"/>
          <w:b/>
          <w:color w:val="auto"/>
          <w:sz w:val="28"/>
          <w:szCs w:val="28"/>
          <w:lang w:bidi="ar-SA"/>
        </w:rPr>
        <w:tab/>
      </w:r>
      <w:r w:rsidR="009F2C7E">
        <w:rPr>
          <w:rFonts w:ascii="Times New Roman" w:eastAsia="Times New Roman" w:hAnsi="Times New Roman" w:cs="Times New Roman"/>
          <w:b/>
          <w:color w:val="auto"/>
          <w:sz w:val="28"/>
          <w:szCs w:val="28"/>
          <w:lang w:bidi="ar-SA"/>
        </w:rPr>
        <w:tab/>
        <w:t xml:space="preserve">        </w:t>
      </w:r>
      <w:r w:rsidR="00CD03BB" w:rsidRPr="00F62D24">
        <w:rPr>
          <w:rFonts w:ascii="Times New Roman" w:eastAsia="Times New Roman" w:hAnsi="Times New Roman" w:cs="Times New Roman"/>
          <w:b/>
          <w:color w:val="auto"/>
          <w:sz w:val="28"/>
          <w:szCs w:val="28"/>
          <w:lang w:bidi="ar-SA"/>
        </w:rPr>
        <w:t>2</w:t>
      </w:r>
      <w:r w:rsidR="00945E00">
        <w:rPr>
          <w:rFonts w:ascii="Times New Roman" w:eastAsia="Times New Roman" w:hAnsi="Times New Roman" w:cs="Times New Roman"/>
          <w:b/>
          <w:color w:val="auto"/>
          <w:sz w:val="28"/>
          <w:szCs w:val="28"/>
          <w:lang w:bidi="ar-SA"/>
        </w:rPr>
        <w:t>8</w:t>
      </w:r>
      <w:bookmarkStart w:id="0" w:name="_GoBack"/>
      <w:bookmarkEnd w:id="0"/>
      <w:r w:rsidRPr="00F62D24">
        <w:rPr>
          <w:rFonts w:ascii="Times New Roman" w:eastAsia="Times New Roman" w:hAnsi="Times New Roman" w:cs="Times New Roman"/>
          <w:b/>
          <w:color w:val="auto"/>
          <w:sz w:val="28"/>
          <w:szCs w:val="28"/>
          <w:lang w:bidi="ar-SA"/>
        </w:rPr>
        <w:t>.0</w:t>
      </w:r>
      <w:r w:rsidR="00CD03BB" w:rsidRPr="00F62D24">
        <w:rPr>
          <w:rFonts w:ascii="Times New Roman" w:eastAsia="Times New Roman" w:hAnsi="Times New Roman" w:cs="Times New Roman"/>
          <w:b/>
          <w:color w:val="auto"/>
          <w:sz w:val="28"/>
          <w:szCs w:val="28"/>
          <w:lang w:bidi="ar-SA"/>
        </w:rPr>
        <w:t>4</w:t>
      </w:r>
      <w:r w:rsidRPr="00F62D24">
        <w:rPr>
          <w:rFonts w:ascii="Times New Roman" w:eastAsia="Times New Roman" w:hAnsi="Times New Roman" w:cs="Times New Roman"/>
          <w:b/>
          <w:color w:val="auto"/>
          <w:sz w:val="28"/>
          <w:szCs w:val="28"/>
          <w:lang w:bidi="ar-SA"/>
        </w:rPr>
        <w:t>.2020г</w:t>
      </w:r>
      <w:r w:rsidR="00212E76" w:rsidRPr="00F62D24">
        <w:rPr>
          <w:rFonts w:ascii="Times New Roman" w:eastAsia="Times New Roman" w:hAnsi="Times New Roman" w:cs="Times New Roman"/>
          <w:b/>
          <w:color w:val="auto"/>
          <w:sz w:val="28"/>
          <w:szCs w:val="28"/>
          <w:lang w:bidi="ar-SA"/>
        </w:rPr>
        <w:t>.</w:t>
      </w:r>
    </w:p>
    <w:p w:rsidR="00CD03BB" w:rsidRDefault="00CD03BB" w:rsidP="00CD03BB">
      <w:pPr>
        <w:spacing w:line="276" w:lineRule="auto"/>
        <w:ind w:firstLine="851"/>
        <w:jc w:val="both"/>
        <w:rPr>
          <w:rFonts w:ascii="Times New Roman" w:eastAsia="Times New Roman" w:hAnsi="Times New Roman" w:cs="Times New Roman"/>
          <w:color w:val="auto"/>
          <w:sz w:val="28"/>
          <w:szCs w:val="28"/>
          <w:lang w:bidi="ar-SA"/>
        </w:rPr>
      </w:pPr>
    </w:p>
    <w:p w:rsidR="00DE449D" w:rsidRDefault="00DE449D" w:rsidP="00CD03BB">
      <w:pPr>
        <w:spacing w:line="276" w:lineRule="auto"/>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Публичные слушания про</w:t>
      </w:r>
      <w:r w:rsidR="00370B6E">
        <w:rPr>
          <w:rFonts w:ascii="Times New Roman" w:eastAsia="Times New Roman" w:hAnsi="Times New Roman" w:cs="Times New Roman"/>
          <w:color w:val="auto"/>
          <w:sz w:val="28"/>
          <w:szCs w:val="28"/>
          <w:lang w:bidi="ar-SA"/>
        </w:rPr>
        <w:t>ведены</w:t>
      </w:r>
      <w:r>
        <w:rPr>
          <w:rFonts w:ascii="Times New Roman" w:eastAsia="Times New Roman" w:hAnsi="Times New Roman" w:cs="Times New Roman"/>
          <w:color w:val="auto"/>
          <w:sz w:val="28"/>
          <w:szCs w:val="28"/>
          <w:lang w:bidi="ar-SA"/>
        </w:rPr>
        <w:t xml:space="preserve"> 2</w:t>
      </w:r>
      <w:r w:rsidR="00233FD2">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.0</w:t>
      </w:r>
      <w:r w:rsidR="00233FD2">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.202</w:t>
      </w:r>
      <w:r w:rsidR="00233FD2">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г.</w:t>
      </w:r>
      <w:r w:rsidR="00CD03BB">
        <w:rPr>
          <w:rFonts w:ascii="Times New Roman" w:eastAsia="Times New Roman" w:hAnsi="Times New Roman" w:cs="Times New Roman"/>
          <w:color w:val="auto"/>
          <w:sz w:val="28"/>
          <w:szCs w:val="28"/>
          <w:lang w:bidi="ar-SA"/>
        </w:rPr>
        <w:t xml:space="preserve"> в актовом зале </w:t>
      </w:r>
      <w:r w:rsidR="00CD03BB" w:rsidRPr="005F59B4">
        <w:rPr>
          <w:rFonts w:ascii="Times New Roman" w:eastAsia="Times New Roman" w:hAnsi="Times New Roman" w:cs="Times New Roman"/>
          <w:color w:val="auto"/>
          <w:sz w:val="28"/>
          <w:szCs w:val="28"/>
          <w:lang w:bidi="ar-SA"/>
        </w:rPr>
        <w:t>Администрации городского округа Щёлково</w:t>
      </w:r>
      <w:r w:rsidR="00CD03BB">
        <w:rPr>
          <w:rFonts w:ascii="Times New Roman" w:eastAsia="Times New Roman" w:hAnsi="Times New Roman" w:cs="Times New Roman"/>
          <w:color w:val="auto"/>
          <w:sz w:val="28"/>
          <w:szCs w:val="28"/>
          <w:lang w:bidi="ar-SA"/>
        </w:rPr>
        <w:t>,</w:t>
      </w:r>
      <w:r w:rsidR="009F2C7E">
        <w:rPr>
          <w:rFonts w:ascii="Times New Roman" w:eastAsia="Times New Roman" w:hAnsi="Times New Roman" w:cs="Times New Roman"/>
          <w:color w:val="auto"/>
          <w:sz w:val="28"/>
          <w:szCs w:val="28"/>
          <w:lang w:bidi="ar-SA"/>
        </w:rPr>
        <w:t xml:space="preserve"> </w:t>
      </w:r>
      <w:r w:rsidR="00CD03BB">
        <w:rPr>
          <w:rFonts w:ascii="Times New Roman" w:eastAsia="Times New Roman" w:hAnsi="Times New Roman" w:cs="Times New Roman"/>
          <w:color w:val="auto"/>
          <w:sz w:val="28"/>
          <w:szCs w:val="28"/>
          <w:lang w:bidi="ar-SA"/>
        </w:rPr>
        <w:t>по адресу: г.о.</w:t>
      </w:r>
      <w:r w:rsidR="00CD03BB" w:rsidRPr="005F59B4">
        <w:rPr>
          <w:rFonts w:ascii="Times New Roman" w:eastAsia="Times New Roman" w:hAnsi="Times New Roman" w:cs="Times New Roman"/>
          <w:color w:val="auto"/>
          <w:sz w:val="28"/>
          <w:szCs w:val="28"/>
          <w:lang w:bidi="ar-SA"/>
        </w:rPr>
        <w:t>Щёлково, пл. Ленина, д.2, первый этаж</w:t>
      </w:r>
      <w:r w:rsidR="00CD03BB">
        <w:rPr>
          <w:rFonts w:ascii="Times New Roman" w:eastAsia="Times New Roman" w:hAnsi="Times New Roman" w:cs="Times New Roman"/>
          <w:color w:val="auto"/>
          <w:sz w:val="28"/>
          <w:szCs w:val="28"/>
          <w:lang w:bidi="ar-SA"/>
        </w:rPr>
        <w:t xml:space="preserve">. </w:t>
      </w:r>
    </w:p>
    <w:p w:rsidR="00BC63D8" w:rsidRDefault="00BC63D8" w:rsidP="00CD03BB">
      <w:pPr>
        <w:spacing w:line="276" w:lineRule="auto"/>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Присутствовало 20 человек.</w:t>
      </w:r>
    </w:p>
    <w:p w:rsidR="00636F8C" w:rsidRDefault="00636F8C" w:rsidP="00CD03BB">
      <w:pPr>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Публичные слушания</w:t>
      </w:r>
      <w:r w:rsidRPr="00967E6F">
        <w:rPr>
          <w:rFonts w:ascii="Times New Roman" w:eastAsia="Times New Roman" w:hAnsi="Times New Roman" w:cs="Times New Roman"/>
          <w:color w:val="auto"/>
          <w:sz w:val="28"/>
          <w:szCs w:val="28"/>
          <w:lang w:bidi="ar-SA"/>
        </w:rPr>
        <w:t xml:space="preserve"> по проекту решения Совета депутатов городского округа Щёлково Московской области «О внесении изменений и дополнений в Устав городского округа Щёлково Московской области</w:t>
      </w:r>
      <w:r w:rsidR="00DE449D">
        <w:rPr>
          <w:rFonts w:ascii="Times New Roman" w:eastAsia="Times New Roman" w:hAnsi="Times New Roman" w:cs="Times New Roman"/>
          <w:color w:val="auto"/>
          <w:sz w:val="28"/>
          <w:szCs w:val="28"/>
          <w:lang w:bidi="ar-SA"/>
        </w:rPr>
        <w:t>»</w:t>
      </w:r>
      <w:r w:rsidR="000C03F4">
        <w:rPr>
          <w:rFonts w:ascii="Times New Roman" w:eastAsia="Times New Roman" w:hAnsi="Times New Roman" w:cs="Times New Roman"/>
          <w:color w:val="auto"/>
          <w:sz w:val="28"/>
          <w:szCs w:val="28"/>
          <w:lang w:bidi="ar-SA"/>
        </w:rPr>
        <w:t xml:space="preserve"> </w:t>
      </w:r>
      <w:r w:rsidR="00DE449D">
        <w:rPr>
          <w:rFonts w:ascii="Times New Roman" w:eastAsia="Times New Roman" w:hAnsi="Times New Roman" w:cs="Times New Roman"/>
          <w:color w:val="auto"/>
          <w:sz w:val="28"/>
          <w:szCs w:val="28"/>
          <w:lang w:bidi="ar-SA"/>
        </w:rPr>
        <w:t xml:space="preserve">проведены </w:t>
      </w:r>
      <w:r>
        <w:rPr>
          <w:rFonts w:ascii="Times New Roman" w:hAnsi="Times New Roman" w:cs="Times New Roman"/>
          <w:sz w:val="28"/>
          <w:szCs w:val="28"/>
        </w:rPr>
        <w:t xml:space="preserve">в </w:t>
      </w:r>
      <w:r w:rsidRPr="00C61E55">
        <w:rPr>
          <w:rFonts w:ascii="Times New Roman" w:hAnsi="Times New Roman" w:cs="Times New Roman"/>
          <w:sz w:val="28"/>
          <w:szCs w:val="28"/>
        </w:rPr>
        <w:t>соответствии с Федеральным законом от 06.10.2003  № 131-ФЗ «Об общих принципах организации местного самоуправления в Российской Федерации», стать</w:t>
      </w:r>
      <w:r w:rsidR="000C03F4">
        <w:rPr>
          <w:rFonts w:ascii="Times New Roman" w:hAnsi="Times New Roman" w:cs="Times New Roman"/>
          <w:sz w:val="28"/>
          <w:szCs w:val="28"/>
        </w:rPr>
        <w:t>е</w:t>
      </w:r>
      <w:r w:rsidRPr="00C61E55">
        <w:rPr>
          <w:rFonts w:ascii="Times New Roman" w:hAnsi="Times New Roman" w:cs="Times New Roman"/>
          <w:sz w:val="28"/>
          <w:szCs w:val="28"/>
        </w:rPr>
        <w:t xml:space="preserve">й 23 Устава городского округа Щёлково Московской области, Положением о порядке организации и проведения публичных слушаний в городском округе Щёлково, утверждённым решением Совета депутатов городского округа Щёлково Московской области от 25.03.2019 № 929/86-214-НПА (в редакции решения Совета депутатов городского округа Щёлково от 29.07.2020 </w:t>
      </w:r>
      <w:r>
        <w:rPr>
          <w:rFonts w:ascii="Times New Roman" w:hAnsi="Times New Roman" w:cs="Times New Roman"/>
          <w:sz w:val="28"/>
          <w:szCs w:val="28"/>
        </w:rPr>
        <w:t>№</w:t>
      </w:r>
      <w:r w:rsidRPr="00C61E55">
        <w:rPr>
          <w:rFonts w:ascii="Times New Roman" w:hAnsi="Times New Roman" w:cs="Times New Roman"/>
          <w:sz w:val="28"/>
          <w:szCs w:val="28"/>
        </w:rPr>
        <w:t>159/16-32-НПА), Положением о порядке учета предложений по проекту Устава городского округа Щелково Московской области или муниципального правового акта о внесении изменений и дополнений в Устав городского округа Щелково Московской области и о порядке участия граждан в их обсуждении, утвержденным решением Совета депутатов городского округа Щелково Московской области от 25.03.2019 №930/86-215-НПА, в целях обеспечения реализации прав граждан Российской Федерации, постоянно проживающих на территории городского округа Щёлково Московской области, на непосредственное участие в осуществлении местного самоуправления</w:t>
      </w:r>
      <w:r>
        <w:rPr>
          <w:rFonts w:ascii="Times New Roman" w:hAnsi="Times New Roman" w:cs="Times New Roman"/>
          <w:sz w:val="28"/>
          <w:szCs w:val="28"/>
        </w:rPr>
        <w:t>.</w:t>
      </w:r>
    </w:p>
    <w:p w:rsidR="00636F8C" w:rsidRDefault="00636F8C" w:rsidP="00CD03BB">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Организатор публичных слушаний: Совет депутатов городского округа Щёлково</w:t>
      </w:r>
      <w:r w:rsidR="00DE449D">
        <w:rPr>
          <w:rFonts w:ascii="Times New Roman" w:hAnsi="Times New Roman" w:cs="Times New Roman"/>
          <w:sz w:val="28"/>
          <w:szCs w:val="28"/>
        </w:rPr>
        <w:t xml:space="preserve"> (решение Совета депутатов городского округа Щёлково Московской области от</w:t>
      </w:r>
      <w:r w:rsidR="00233FD2" w:rsidRPr="00233FD2">
        <w:rPr>
          <w:rFonts w:ascii="Times New Roman" w:hAnsi="Times New Roman" w:cs="Times New Roman"/>
          <w:sz w:val="28"/>
          <w:szCs w:val="28"/>
        </w:rPr>
        <w:t>06.04.2022 № 336/45</w:t>
      </w:r>
      <w:r w:rsidR="00DE449D" w:rsidRPr="00233FD2">
        <w:rPr>
          <w:rFonts w:ascii="Times New Roman" w:hAnsi="Times New Roman" w:cs="Times New Roman"/>
          <w:sz w:val="28"/>
          <w:szCs w:val="28"/>
        </w:rPr>
        <w:t>)</w:t>
      </w:r>
      <w:r w:rsidRPr="00233FD2">
        <w:rPr>
          <w:rFonts w:ascii="Times New Roman" w:hAnsi="Times New Roman" w:cs="Times New Roman"/>
          <w:sz w:val="28"/>
          <w:szCs w:val="28"/>
        </w:rPr>
        <w:t>.</w:t>
      </w:r>
    </w:p>
    <w:p w:rsidR="00636F8C" w:rsidRDefault="00636F8C" w:rsidP="00CD03BB">
      <w:pPr>
        <w:spacing w:line="276" w:lineRule="auto"/>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Официальная публикация о проведении:</w:t>
      </w:r>
      <w:r w:rsidR="009F2C7E">
        <w:rPr>
          <w:rFonts w:ascii="Times New Roman" w:hAnsi="Times New Roman" w:cs="Times New Roman"/>
          <w:sz w:val="28"/>
          <w:szCs w:val="28"/>
        </w:rPr>
        <w:t xml:space="preserve"> </w:t>
      </w:r>
      <w:r w:rsidR="006C18E9">
        <w:rPr>
          <w:rFonts w:ascii="Times New Roman" w:eastAsia="Times New Roman" w:hAnsi="Times New Roman" w:cs="Times New Roman"/>
          <w:color w:val="auto"/>
          <w:sz w:val="28"/>
          <w:szCs w:val="28"/>
          <w:lang w:bidi="ar-SA"/>
        </w:rPr>
        <w:t>общественно-политическая газета</w:t>
      </w:r>
      <w:r w:rsidR="006C18E9" w:rsidRPr="00C61E55">
        <w:rPr>
          <w:rFonts w:ascii="Times New Roman" w:eastAsia="Times New Roman" w:hAnsi="Times New Roman" w:cs="Times New Roman"/>
          <w:color w:val="auto"/>
          <w:sz w:val="28"/>
          <w:szCs w:val="28"/>
          <w:lang w:bidi="ar-SA"/>
        </w:rPr>
        <w:t xml:space="preserve"> городского округа Щёлково «Время» </w:t>
      </w:r>
      <w:r w:rsidR="00233FD2" w:rsidRPr="006073B2">
        <w:rPr>
          <w:rFonts w:ascii="Times New Roman" w:eastAsia="Times New Roman" w:hAnsi="Times New Roman" w:cs="Times New Roman"/>
          <w:color w:val="auto"/>
          <w:sz w:val="28"/>
          <w:szCs w:val="28"/>
          <w:lang w:bidi="ar-SA"/>
        </w:rPr>
        <w:t>№ 13/1 (14761) от 09 апреля 2022 года</w:t>
      </w:r>
      <w:r w:rsidR="00233FD2">
        <w:rPr>
          <w:rFonts w:ascii="Times New Roman" w:eastAsia="Times New Roman" w:hAnsi="Times New Roman" w:cs="Times New Roman"/>
          <w:color w:val="auto"/>
          <w:sz w:val="28"/>
          <w:szCs w:val="28"/>
          <w:lang w:bidi="ar-SA"/>
        </w:rPr>
        <w:t>.</w:t>
      </w:r>
    </w:p>
    <w:p w:rsidR="00CD03BB" w:rsidRDefault="00DE449D" w:rsidP="00CD03BB">
      <w:pPr>
        <w:spacing w:line="276" w:lineRule="auto"/>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опубликованному проекту </w:t>
      </w:r>
      <w:r w:rsidRPr="00967E6F">
        <w:rPr>
          <w:rFonts w:ascii="Times New Roman" w:eastAsia="Times New Roman" w:hAnsi="Times New Roman" w:cs="Times New Roman"/>
          <w:color w:val="auto"/>
          <w:sz w:val="28"/>
          <w:szCs w:val="28"/>
          <w:lang w:bidi="ar-SA"/>
        </w:rPr>
        <w:t>решения Совета депутатов городского округа Щёлково Московской области «О внесении изменений и дополнений в Устав городского округа Щёлково Московской области</w:t>
      </w:r>
      <w:r>
        <w:rPr>
          <w:rFonts w:ascii="Times New Roman" w:eastAsia="Times New Roman" w:hAnsi="Times New Roman" w:cs="Times New Roman"/>
          <w:color w:val="auto"/>
          <w:sz w:val="28"/>
          <w:szCs w:val="28"/>
          <w:lang w:bidi="ar-SA"/>
        </w:rPr>
        <w:t>» на публичных слушаниях поступили замечания и предложения</w:t>
      </w:r>
      <w:r w:rsidR="00CD03BB">
        <w:rPr>
          <w:rFonts w:ascii="Times New Roman" w:eastAsia="Times New Roman" w:hAnsi="Times New Roman" w:cs="Times New Roman"/>
          <w:color w:val="auto"/>
          <w:sz w:val="28"/>
          <w:szCs w:val="28"/>
          <w:lang w:bidi="ar-SA"/>
        </w:rPr>
        <w:t>:</w:t>
      </w:r>
    </w:p>
    <w:p w:rsidR="00233FD2" w:rsidRDefault="00F62D24" w:rsidP="00CD03BB">
      <w:pPr>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lastRenderedPageBreak/>
        <w:t>1.О</w:t>
      </w:r>
      <w:r w:rsidR="00DE449D">
        <w:rPr>
          <w:rFonts w:ascii="Times New Roman" w:eastAsia="Times New Roman" w:hAnsi="Times New Roman" w:cs="Times New Roman"/>
          <w:color w:val="auto"/>
          <w:sz w:val="28"/>
          <w:szCs w:val="28"/>
          <w:lang w:bidi="ar-SA"/>
        </w:rPr>
        <w:t xml:space="preserve">т </w:t>
      </w:r>
      <w:r w:rsidR="00CD03BB">
        <w:rPr>
          <w:rFonts w:ascii="Times New Roman" w:eastAsia="Times New Roman" w:hAnsi="Times New Roman" w:cs="Times New Roman"/>
          <w:color w:val="auto"/>
          <w:sz w:val="28"/>
          <w:szCs w:val="28"/>
          <w:lang w:bidi="ar-SA"/>
        </w:rPr>
        <w:t xml:space="preserve">жителя городского округа Щёлково </w:t>
      </w:r>
      <w:r w:rsidR="00DE449D">
        <w:rPr>
          <w:rFonts w:ascii="Times New Roman" w:eastAsia="Times New Roman" w:hAnsi="Times New Roman" w:cs="Times New Roman"/>
          <w:color w:val="auto"/>
          <w:sz w:val="28"/>
          <w:szCs w:val="28"/>
          <w:lang w:bidi="ar-SA"/>
        </w:rPr>
        <w:t>Данилиной Т.А.:</w:t>
      </w:r>
    </w:p>
    <w:p w:rsidR="00494504" w:rsidRDefault="00233FD2" w:rsidP="00F62D24">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62D24">
        <w:rPr>
          <w:rFonts w:ascii="Times New Roman" w:hAnsi="Times New Roman" w:cs="Times New Roman"/>
          <w:sz w:val="28"/>
          <w:szCs w:val="28"/>
        </w:rPr>
        <w:t>)</w:t>
      </w:r>
      <w:r w:rsidR="00FC730F">
        <w:rPr>
          <w:rFonts w:ascii="Times New Roman" w:hAnsi="Times New Roman" w:cs="Times New Roman"/>
          <w:sz w:val="28"/>
          <w:szCs w:val="28"/>
        </w:rPr>
        <w:t xml:space="preserve"> </w:t>
      </w:r>
      <w:r w:rsidRPr="00233FD2">
        <w:rPr>
          <w:rFonts w:ascii="Times New Roman" w:hAnsi="Times New Roman"/>
          <w:sz w:val="28"/>
          <w:szCs w:val="28"/>
        </w:rPr>
        <w:t>Пунктом 1.3 проекта решения статья 12 Устава городского округа Щёлково Московской области (далее – Устав) дополняется новой частью 6, текст которой не в полной мере соответствует положениям части 9 статьи 1 Федерального закона от 31.07.2020 № 248-ФЗ «О государственном контроле (надзоре) и муниципальном контроле в Российской федерации»</w:t>
      </w:r>
      <w:r w:rsidR="00F62D24">
        <w:rPr>
          <w:rFonts w:ascii="Times New Roman" w:hAnsi="Times New Roman"/>
          <w:sz w:val="28"/>
          <w:szCs w:val="28"/>
        </w:rPr>
        <w:t xml:space="preserve">, в связи с чем </w:t>
      </w:r>
      <w:r>
        <w:rPr>
          <w:rFonts w:ascii="Times New Roman" w:hAnsi="Times New Roman"/>
          <w:sz w:val="28"/>
          <w:szCs w:val="28"/>
        </w:rPr>
        <w:t>слова «муниципальный контроль» в представленной редакции ч. 6 ст. 12 Устава заменить словами «вид муниципального контроля»</w:t>
      </w:r>
      <w:r w:rsidR="00494504" w:rsidRPr="00A5228B">
        <w:rPr>
          <w:rFonts w:ascii="Times New Roman" w:hAnsi="Times New Roman" w:cs="Times New Roman"/>
          <w:sz w:val="28"/>
          <w:szCs w:val="28"/>
        </w:rPr>
        <w:t>.</w:t>
      </w:r>
    </w:p>
    <w:p w:rsidR="00233FD2"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учесть предложение, </w:t>
      </w:r>
      <w:r w:rsidR="000E34E4">
        <w:rPr>
          <w:rFonts w:ascii="Times New Roman" w:hAnsi="Times New Roman" w:cs="Times New Roman"/>
          <w:sz w:val="28"/>
          <w:szCs w:val="28"/>
        </w:rPr>
        <w:t>т.к. оно соответствует действующему законодательству, в</w:t>
      </w:r>
      <w:r>
        <w:rPr>
          <w:rFonts w:ascii="Times New Roman" w:hAnsi="Times New Roman" w:cs="Times New Roman"/>
          <w:sz w:val="28"/>
          <w:szCs w:val="28"/>
        </w:rPr>
        <w:t>ынести на рассмотрение Совета депутатов городского округа Щёлково.</w:t>
      </w:r>
    </w:p>
    <w:p w:rsidR="00233FD2" w:rsidRDefault="00F62D24" w:rsidP="00CD03BB">
      <w:pPr>
        <w:spacing w:line="276" w:lineRule="auto"/>
        <w:ind w:firstLine="851"/>
        <w:jc w:val="both"/>
        <w:rPr>
          <w:rFonts w:ascii="Times New Roman" w:hAnsi="Times New Roman"/>
          <w:sz w:val="28"/>
          <w:szCs w:val="28"/>
        </w:rPr>
      </w:pPr>
      <w:r>
        <w:rPr>
          <w:rFonts w:ascii="Times New Roman" w:hAnsi="Times New Roman" w:cs="Times New Roman"/>
          <w:sz w:val="28"/>
          <w:szCs w:val="28"/>
        </w:rPr>
        <w:t xml:space="preserve">2) </w:t>
      </w:r>
      <w:r w:rsidR="00233FD2">
        <w:rPr>
          <w:rFonts w:ascii="Times New Roman" w:hAnsi="Times New Roman"/>
          <w:sz w:val="28"/>
          <w:szCs w:val="28"/>
        </w:rPr>
        <w:t>Пунктом 1.4 проекта решения часть 6 статьи 30 Устава</w:t>
      </w:r>
      <w:r w:rsidR="009F2C7E">
        <w:rPr>
          <w:rFonts w:ascii="Times New Roman" w:hAnsi="Times New Roman"/>
          <w:sz w:val="28"/>
          <w:szCs w:val="28"/>
        </w:rPr>
        <w:t xml:space="preserve"> </w:t>
      </w:r>
      <w:r w:rsidR="00233FD2">
        <w:rPr>
          <w:rFonts w:ascii="Times New Roman" w:hAnsi="Times New Roman"/>
          <w:sz w:val="28"/>
          <w:szCs w:val="28"/>
        </w:rPr>
        <w:t>излагается</w:t>
      </w:r>
      <w:r w:rsidR="009F2C7E">
        <w:rPr>
          <w:rFonts w:ascii="Times New Roman" w:hAnsi="Times New Roman"/>
          <w:sz w:val="28"/>
          <w:szCs w:val="28"/>
        </w:rPr>
        <w:t xml:space="preserve"> </w:t>
      </w:r>
      <w:r w:rsidR="00233FD2">
        <w:rPr>
          <w:rFonts w:ascii="Times New Roman" w:hAnsi="Times New Roman"/>
          <w:sz w:val="28"/>
          <w:szCs w:val="28"/>
        </w:rPr>
        <w:t>в новой редакции. При этом абзацы 2 и 3 представленной редакции данной части, в отличие от действующей редакции ч. 6 ст. 30 Устава, сформулированы так, что сфера регулирования данных правовых норм не охватывает две возможные ситуации:</w:t>
      </w:r>
    </w:p>
    <w:p w:rsidR="00233FD2" w:rsidRDefault="00F62D24" w:rsidP="00CD03BB">
      <w:pPr>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00233FD2">
        <w:rPr>
          <w:rFonts w:ascii="Times New Roman" w:hAnsi="Times New Roman"/>
          <w:sz w:val="28"/>
          <w:szCs w:val="28"/>
        </w:rPr>
        <w:t>не определено, кто исполняет полномочия Председателя Совета депутатов городского округа Щёлково в случае его отсутствия в принципе. Эта ситуация может возникнуть, когда депутаты Совета депутатов городского округа Щёлково очередного созыва не смогут договориться и избрать Председателя</w:t>
      </w:r>
      <w:r w:rsidR="009F2C7E">
        <w:rPr>
          <w:rFonts w:ascii="Times New Roman" w:hAnsi="Times New Roman"/>
          <w:sz w:val="28"/>
          <w:szCs w:val="28"/>
        </w:rPr>
        <w:t xml:space="preserve"> </w:t>
      </w:r>
      <w:r w:rsidR="00233FD2">
        <w:rPr>
          <w:rFonts w:ascii="Times New Roman" w:hAnsi="Times New Roman"/>
          <w:sz w:val="28"/>
          <w:szCs w:val="28"/>
        </w:rPr>
        <w:t>Совета депутатов городского округа Щёлково. Тогда какое-то время</w:t>
      </w:r>
      <w:r w:rsidR="009F2C7E">
        <w:rPr>
          <w:rFonts w:ascii="Times New Roman" w:hAnsi="Times New Roman"/>
          <w:sz w:val="28"/>
          <w:szCs w:val="28"/>
        </w:rPr>
        <w:t xml:space="preserve"> </w:t>
      </w:r>
      <w:r w:rsidR="00233FD2">
        <w:rPr>
          <w:rFonts w:ascii="Times New Roman" w:hAnsi="Times New Roman"/>
          <w:sz w:val="28"/>
          <w:szCs w:val="28"/>
        </w:rPr>
        <w:t>Совет депутатов городского округа Щёлково будет осуществлять свою деятельность в отсутствие своего Председателя. Причем нельзя исключать, что в этот период времени заместитель Председателя</w:t>
      </w:r>
      <w:r w:rsidR="009F2C7E">
        <w:rPr>
          <w:rFonts w:ascii="Times New Roman" w:hAnsi="Times New Roman"/>
          <w:sz w:val="28"/>
          <w:szCs w:val="28"/>
        </w:rPr>
        <w:t xml:space="preserve"> </w:t>
      </w:r>
      <w:r w:rsidR="00233FD2">
        <w:rPr>
          <w:rFonts w:ascii="Times New Roman" w:hAnsi="Times New Roman"/>
          <w:sz w:val="28"/>
          <w:szCs w:val="28"/>
        </w:rPr>
        <w:t>Совета депутатов городского округа Щёлково будет избран;</w:t>
      </w:r>
    </w:p>
    <w:p w:rsidR="00233FD2" w:rsidRDefault="00F62D24" w:rsidP="00CD03BB">
      <w:pPr>
        <w:spacing w:line="276" w:lineRule="auto"/>
        <w:ind w:firstLine="851"/>
        <w:jc w:val="both"/>
        <w:rPr>
          <w:rFonts w:ascii="Times New Roman" w:hAnsi="Times New Roman"/>
          <w:sz w:val="28"/>
          <w:szCs w:val="28"/>
        </w:rPr>
      </w:pPr>
      <w:r>
        <w:rPr>
          <w:rFonts w:ascii="Times New Roman" w:hAnsi="Times New Roman"/>
          <w:sz w:val="28"/>
          <w:szCs w:val="28"/>
        </w:rPr>
        <w:t>-</w:t>
      </w:r>
      <w:r w:rsidR="00233FD2">
        <w:rPr>
          <w:rFonts w:ascii="Times New Roman" w:hAnsi="Times New Roman"/>
          <w:sz w:val="28"/>
          <w:szCs w:val="28"/>
        </w:rPr>
        <w:t xml:space="preserve"> не определено, кто исполняет полномочия Председателя</w:t>
      </w:r>
      <w:r w:rsidR="009F2C7E">
        <w:rPr>
          <w:rFonts w:ascii="Times New Roman" w:hAnsi="Times New Roman"/>
          <w:sz w:val="28"/>
          <w:szCs w:val="28"/>
        </w:rPr>
        <w:t xml:space="preserve"> </w:t>
      </w:r>
      <w:r w:rsidR="00233FD2">
        <w:rPr>
          <w:rFonts w:ascii="Times New Roman" w:hAnsi="Times New Roman"/>
          <w:sz w:val="28"/>
          <w:szCs w:val="28"/>
        </w:rPr>
        <w:t>Совета депутатов городского округа Щёлково в случае досрочного прекращения его полномочий до избрания нового Председателя</w:t>
      </w:r>
      <w:r w:rsidR="009F2C7E">
        <w:rPr>
          <w:rFonts w:ascii="Times New Roman" w:hAnsi="Times New Roman"/>
          <w:sz w:val="28"/>
          <w:szCs w:val="28"/>
        </w:rPr>
        <w:t xml:space="preserve"> </w:t>
      </w:r>
      <w:r w:rsidR="00233FD2">
        <w:rPr>
          <w:rFonts w:ascii="Times New Roman" w:hAnsi="Times New Roman"/>
          <w:sz w:val="28"/>
          <w:szCs w:val="28"/>
        </w:rPr>
        <w:t xml:space="preserve">Совета депутатов городского округа Щёлково, что тоже занимает определенное время.  </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К тому же, причинами временной невозможности исполнения Председателем Совета депутатов городского округа Щёлково своих полномочий могут быть не только отпуск и временная нетрудоспособность.</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Ссылка в абз. 2 новой редакции ч. 6 ст. 30 Устава на «другие предусмотренные законодательством случаи» является некорректной и не проясняет ситуацию, поскольку ни федеральным, ни региональным законодательством вообще не предусмотрены какие-либо причины</w:t>
      </w:r>
      <w:r w:rsidR="009F2C7E">
        <w:rPr>
          <w:rFonts w:ascii="Times New Roman" w:hAnsi="Times New Roman"/>
          <w:sz w:val="28"/>
          <w:szCs w:val="28"/>
        </w:rPr>
        <w:t xml:space="preserve"> </w:t>
      </w:r>
      <w:r>
        <w:rPr>
          <w:rFonts w:ascii="Times New Roman" w:hAnsi="Times New Roman"/>
          <w:sz w:val="28"/>
          <w:szCs w:val="28"/>
        </w:rPr>
        <w:t>временной невозможности исполнения Председателем Совета депутатов городского округа Щёлково своих полномочий и какие-либо случаи исполнения полномочий Председателя</w:t>
      </w:r>
      <w:r w:rsidR="009F2C7E">
        <w:rPr>
          <w:rFonts w:ascii="Times New Roman" w:hAnsi="Times New Roman"/>
          <w:sz w:val="28"/>
          <w:szCs w:val="28"/>
        </w:rPr>
        <w:t xml:space="preserve"> </w:t>
      </w:r>
      <w:r>
        <w:rPr>
          <w:rFonts w:ascii="Times New Roman" w:hAnsi="Times New Roman"/>
          <w:sz w:val="28"/>
          <w:szCs w:val="28"/>
        </w:rPr>
        <w:t xml:space="preserve">Совета депутатов городского округа Щёлково его заместителем. Такие вопросы подлежат урегулированию в уставах муниципальных образований.  </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 xml:space="preserve">Однако другие правовые нормы, которые регулировали бы указанные </w:t>
      </w:r>
      <w:r>
        <w:rPr>
          <w:rFonts w:ascii="Times New Roman" w:hAnsi="Times New Roman"/>
          <w:sz w:val="28"/>
          <w:szCs w:val="28"/>
        </w:rPr>
        <w:lastRenderedPageBreak/>
        <w:t xml:space="preserve">ситуации, в Уставе отсутствуют. Это создает правовую неопределенность, что является коррупциогенным фактором. </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В связи с этим изложить ч. 6 ст. 30 Устава в следующей редакции:</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 xml:space="preserve">«6. Организацию </w:t>
      </w:r>
      <w:r w:rsidRPr="0003733B">
        <w:rPr>
          <w:rFonts w:ascii="Times New Roman" w:hAnsi="Times New Roman"/>
          <w:sz w:val="28"/>
          <w:szCs w:val="28"/>
        </w:rPr>
        <w:t>деятельности Совета депутатов городского округа Щёлково осуществляет Председатель Совета депутатов городского округа Щёлково, избираемый на первом заседании Совета депутатов городского округа Щёлково из состава депутатов простым большинством голосов от установленной численности депутатов</w:t>
      </w:r>
      <w:r>
        <w:rPr>
          <w:rFonts w:ascii="Times New Roman" w:hAnsi="Times New Roman"/>
          <w:sz w:val="28"/>
          <w:szCs w:val="28"/>
        </w:rPr>
        <w:t xml:space="preserve"> на срок полномочий</w:t>
      </w:r>
      <w:r w:rsidRPr="0003733B">
        <w:rPr>
          <w:rFonts w:ascii="Times New Roman" w:hAnsi="Times New Roman"/>
          <w:sz w:val="28"/>
          <w:szCs w:val="28"/>
        </w:rPr>
        <w:t xml:space="preserve"> Совета депутатов городского округа Щёлково.</w:t>
      </w:r>
    </w:p>
    <w:p w:rsidR="00233FD2" w:rsidRDefault="00233FD2" w:rsidP="00CD03BB">
      <w:pPr>
        <w:spacing w:line="276" w:lineRule="auto"/>
        <w:ind w:firstLine="851"/>
        <w:jc w:val="both"/>
        <w:rPr>
          <w:rFonts w:ascii="Times New Roman" w:hAnsi="Times New Roman"/>
          <w:sz w:val="28"/>
          <w:szCs w:val="28"/>
        </w:rPr>
      </w:pPr>
      <w:r w:rsidRPr="00B812C5">
        <w:rPr>
          <w:rFonts w:ascii="Times New Roman" w:hAnsi="Times New Roman"/>
          <w:sz w:val="28"/>
          <w:szCs w:val="28"/>
        </w:rPr>
        <w:t>В случае отсутствия Председателя Совета депутатов городского округа Щёлково, досрочного прекращения его полномочий</w:t>
      </w:r>
      <w:r>
        <w:rPr>
          <w:rFonts w:ascii="Times New Roman" w:hAnsi="Times New Roman"/>
          <w:sz w:val="28"/>
          <w:szCs w:val="28"/>
        </w:rPr>
        <w:t xml:space="preserve"> или</w:t>
      </w:r>
      <w:r w:rsidR="009F2C7E">
        <w:rPr>
          <w:rFonts w:ascii="Times New Roman" w:hAnsi="Times New Roman"/>
          <w:sz w:val="28"/>
          <w:szCs w:val="28"/>
        </w:rPr>
        <w:t xml:space="preserve"> </w:t>
      </w:r>
      <w:r w:rsidRPr="00B812C5">
        <w:rPr>
          <w:rFonts w:ascii="Times New Roman" w:hAnsi="Times New Roman"/>
          <w:sz w:val="28"/>
          <w:szCs w:val="28"/>
        </w:rPr>
        <w:t xml:space="preserve">временной невозможности исполнения им своих полномочий полномочия Председателя Совета депутатов городского округа Щёлково </w:t>
      </w:r>
      <w:r>
        <w:rPr>
          <w:rFonts w:ascii="Times New Roman" w:hAnsi="Times New Roman"/>
          <w:sz w:val="28"/>
          <w:szCs w:val="28"/>
        </w:rPr>
        <w:t xml:space="preserve">временно </w:t>
      </w:r>
      <w:r w:rsidRPr="00B812C5">
        <w:rPr>
          <w:rFonts w:ascii="Times New Roman" w:hAnsi="Times New Roman"/>
          <w:sz w:val="28"/>
          <w:szCs w:val="28"/>
        </w:rPr>
        <w:t xml:space="preserve">исполняет заместитель Председателя Совета депутатов городского округа Щёлково, избираемый </w:t>
      </w:r>
      <w:r>
        <w:rPr>
          <w:rFonts w:ascii="Times New Roman" w:hAnsi="Times New Roman"/>
          <w:sz w:val="28"/>
          <w:szCs w:val="28"/>
        </w:rPr>
        <w:t>на срок полномочий</w:t>
      </w:r>
      <w:r w:rsidRPr="0003733B">
        <w:rPr>
          <w:rFonts w:ascii="Times New Roman" w:hAnsi="Times New Roman"/>
          <w:sz w:val="28"/>
          <w:szCs w:val="28"/>
        </w:rPr>
        <w:t xml:space="preserve"> Совета депутатов городского округа Щёлково</w:t>
      </w:r>
      <w:r w:rsidRPr="00B812C5">
        <w:rPr>
          <w:rFonts w:ascii="Times New Roman" w:hAnsi="Times New Roman"/>
          <w:sz w:val="28"/>
          <w:szCs w:val="28"/>
        </w:rPr>
        <w:t xml:space="preserve"> в том же порядке, что и Председатель Совета депутатов городского округа Щёлково.</w:t>
      </w:r>
    </w:p>
    <w:p w:rsidR="00233FD2" w:rsidRDefault="00233FD2" w:rsidP="00CD03BB">
      <w:pPr>
        <w:spacing w:line="276" w:lineRule="auto"/>
        <w:ind w:firstLine="851"/>
        <w:jc w:val="both"/>
        <w:rPr>
          <w:rFonts w:ascii="Times New Roman" w:hAnsi="Times New Roman"/>
          <w:sz w:val="28"/>
          <w:szCs w:val="28"/>
        </w:rPr>
      </w:pPr>
      <w:r>
        <w:rPr>
          <w:rFonts w:ascii="Times New Roman" w:hAnsi="Times New Roman"/>
          <w:sz w:val="28"/>
          <w:szCs w:val="28"/>
        </w:rPr>
        <w:t>В случае отсутствия</w:t>
      </w:r>
      <w:r w:rsidR="009F2C7E">
        <w:rPr>
          <w:rFonts w:ascii="Times New Roman" w:hAnsi="Times New Roman"/>
          <w:sz w:val="28"/>
          <w:szCs w:val="28"/>
        </w:rPr>
        <w:t xml:space="preserve"> </w:t>
      </w:r>
      <w:r>
        <w:rPr>
          <w:rFonts w:ascii="Times New Roman" w:hAnsi="Times New Roman"/>
          <w:sz w:val="28"/>
          <w:szCs w:val="28"/>
        </w:rPr>
        <w:t>Председателя</w:t>
      </w:r>
      <w:r w:rsidR="009F2C7E">
        <w:rPr>
          <w:rFonts w:ascii="Times New Roman" w:hAnsi="Times New Roman"/>
          <w:sz w:val="28"/>
          <w:szCs w:val="28"/>
        </w:rPr>
        <w:t xml:space="preserve"> </w:t>
      </w:r>
      <w:r w:rsidRPr="0003733B">
        <w:rPr>
          <w:rFonts w:ascii="Times New Roman" w:hAnsi="Times New Roman"/>
          <w:sz w:val="28"/>
          <w:szCs w:val="28"/>
        </w:rPr>
        <w:t>Совета депутатов городского округа Щёлково</w:t>
      </w:r>
      <w:r>
        <w:rPr>
          <w:rFonts w:ascii="Times New Roman" w:hAnsi="Times New Roman"/>
          <w:sz w:val="28"/>
          <w:szCs w:val="28"/>
        </w:rPr>
        <w:t xml:space="preserve"> или досрочного прекращения его полномочий исполнение его полномочий заместителем Председателя</w:t>
      </w:r>
      <w:r w:rsidR="009F2C7E">
        <w:rPr>
          <w:rFonts w:ascii="Times New Roman" w:hAnsi="Times New Roman"/>
          <w:sz w:val="28"/>
          <w:szCs w:val="28"/>
        </w:rPr>
        <w:t xml:space="preserve"> </w:t>
      </w:r>
      <w:r w:rsidRPr="0003733B">
        <w:rPr>
          <w:rFonts w:ascii="Times New Roman" w:hAnsi="Times New Roman"/>
          <w:sz w:val="28"/>
          <w:szCs w:val="28"/>
        </w:rPr>
        <w:t>Совета депутатов городского округа Щёлково</w:t>
      </w:r>
      <w:r>
        <w:rPr>
          <w:rFonts w:ascii="Times New Roman" w:hAnsi="Times New Roman"/>
          <w:sz w:val="28"/>
          <w:szCs w:val="28"/>
        </w:rPr>
        <w:t xml:space="preserve"> прекращается в день избрания в установленном настоящей статьей порядке нового Председателя</w:t>
      </w:r>
      <w:r w:rsidR="009F2C7E">
        <w:rPr>
          <w:rFonts w:ascii="Times New Roman" w:hAnsi="Times New Roman"/>
          <w:sz w:val="28"/>
          <w:szCs w:val="28"/>
        </w:rPr>
        <w:t xml:space="preserve"> </w:t>
      </w:r>
      <w:r w:rsidRPr="0003733B">
        <w:rPr>
          <w:rFonts w:ascii="Times New Roman" w:hAnsi="Times New Roman"/>
          <w:sz w:val="28"/>
          <w:szCs w:val="28"/>
        </w:rPr>
        <w:t>Совета депутатов городского округа Щёлково</w:t>
      </w:r>
      <w:r>
        <w:rPr>
          <w:rFonts w:ascii="Times New Roman" w:hAnsi="Times New Roman"/>
          <w:sz w:val="28"/>
          <w:szCs w:val="28"/>
        </w:rPr>
        <w:t>.</w:t>
      </w:r>
    </w:p>
    <w:p w:rsidR="00267E10" w:rsidRDefault="00233FD2" w:rsidP="00CD03BB">
      <w:pPr>
        <w:pStyle w:val="a4"/>
        <w:spacing w:line="276" w:lineRule="auto"/>
        <w:ind w:left="0" w:firstLine="851"/>
        <w:jc w:val="both"/>
        <w:rPr>
          <w:rFonts w:ascii="Times New Roman" w:eastAsiaTheme="minorHAnsi" w:hAnsi="Times New Roman" w:cs="Times New Roman"/>
          <w:sz w:val="28"/>
          <w:szCs w:val="28"/>
          <w:lang w:eastAsia="en-US"/>
        </w:rPr>
      </w:pPr>
      <w:r>
        <w:rPr>
          <w:rFonts w:ascii="Times New Roman" w:hAnsi="Times New Roman"/>
          <w:sz w:val="28"/>
          <w:szCs w:val="28"/>
        </w:rPr>
        <w:t>В случае отсутствия или досрочного прекращения полномочий</w:t>
      </w:r>
      <w:r w:rsidR="009F2C7E">
        <w:rPr>
          <w:rFonts w:ascii="Times New Roman" w:hAnsi="Times New Roman"/>
          <w:sz w:val="28"/>
          <w:szCs w:val="28"/>
        </w:rPr>
        <w:t xml:space="preserve"> </w:t>
      </w:r>
      <w:r w:rsidRPr="00B812C5">
        <w:rPr>
          <w:rFonts w:ascii="Times New Roman" w:hAnsi="Times New Roman"/>
          <w:sz w:val="28"/>
          <w:szCs w:val="28"/>
        </w:rPr>
        <w:t>Председателя Совета депутатов городского округа Щёлково</w:t>
      </w:r>
      <w:r>
        <w:rPr>
          <w:rFonts w:ascii="Times New Roman" w:hAnsi="Times New Roman"/>
          <w:sz w:val="28"/>
          <w:szCs w:val="28"/>
        </w:rPr>
        <w:t xml:space="preserve"> и в то же время отсутствия или досрочного прекращения полномочий заместителя</w:t>
      </w:r>
      <w:r w:rsidR="009F2C7E">
        <w:rPr>
          <w:rFonts w:ascii="Times New Roman" w:hAnsi="Times New Roman"/>
          <w:sz w:val="28"/>
          <w:szCs w:val="28"/>
        </w:rPr>
        <w:t xml:space="preserve"> </w:t>
      </w:r>
      <w:r w:rsidRPr="00B812C5">
        <w:rPr>
          <w:rFonts w:ascii="Times New Roman" w:hAnsi="Times New Roman"/>
          <w:sz w:val="28"/>
          <w:szCs w:val="28"/>
        </w:rPr>
        <w:t>Председателя Совета депутатов городского округа Щёлково</w:t>
      </w:r>
      <w:r>
        <w:rPr>
          <w:rFonts w:ascii="Times New Roman" w:hAnsi="Times New Roman"/>
          <w:sz w:val="28"/>
          <w:szCs w:val="28"/>
        </w:rPr>
        <w:t xml:space="preserve"> полномочия</w:t>
      </w:r>
      <w:r w:rsidR="009F2C7E">
        <w:rPr>
          <w:rFonts w:ascii="Times New Roman" w:hAnsi="Times New Roman"/>
          <w:sz w:val="28"/>
          <w:szCs w:val="28"/>
        </w:rPr>
        <w:t xml:space="preserve"> </w:t>
      </w:r>
      <w:r w:rsidRPr="00B812C5">
        <w:rPr>
          <w:rFonts w:ascii="Times New Roman" w:hAnsi="Times New Roman"/>
          <w:sz w:val="28"/>
          <w:szCs w:val="28"/>
        </w:rPr>
        <w:t>Председателя Совета депутатов городского округа Щёлково</w:t>
      </w:r>
      <w:r>
        <w:rPr>
          <w:rFonts w:ascii="Times New Roman" w:hAnsi="Times New Roman"/>
          <w:sz w:val="28"/>
          <w:szCs w:val="28"/>
        </w:rPr>
        <w:t xml:space="preserve"> до дня избрания нового</w:t>
      </w:r>
      <w:r w:rsidR="009F2C7E">
        <w:rPr>
          <w:rFonts w:ascii="Times New Roman" w:hAnsi="Times New Roman"/>
          <w:sz w:val="28"/>
          <w:szCs w:val="28"/>
        </w:rPr>
        <w:t xml:space="preserve"> </w:t>
      </w:r>
      <w:r w:rsidRPr="00B812C5">
        <w:rPr>
          <w:rFonts w:ascii="Times New Roman" w:hAnsi="Times New Roman"/>
          <w:sz w:val="28"/>
          <w:szCs w:val="28"/>
        </w:rPr>
        <w:t>Председателя Совета депутатов городского округа Щёлково</w:t>
      </w:r>
      <w:r>
        <w:rPr>
          <w:rFonts w:ascii="Times New Roman" w:hAnsi="Times New Roman"/>
          <w:sz w:val="28"/>
          <w:szCs w:val="28"/>
        </w:rPr>
        <w:t xml:space="preserve"> временно исполняет председательствующий на заседаниях</w:t>
      </w:r>
      <w:r w:rsidR="009F2C7E">
        <w:rPr>
          <w:rFonts w:ascii="Times New Roman" w:hAnsi="Times New Roman"/>
          <w:sz w:val="28"/>
          <w:szCs w:val="28"/>
        </w:rPr>
        <w:t xml:space="preserve"> </w:t>
      </w:r>
      <w:r w:rsidRPr="00B812C5">
        <w:rPr>
          <w:rFonts w:ascii="Times New Roman" w:hAnsi="Times New Roman"/>
          <w:sz w:val="28"/>
          <w:szCs w:val="28"/>
        </w:rPr>
        <w:t>Совета депутатов городского округа Щёлково</w:t>
      </w:r>
      <w:r>
        <w:rPr>
          <w:rFonts w:ascii="Times New Roman" w:hAnsi="Times New Roman"/>
          <w:sz w:val="28"/>
          <w:szCs w:val="28"/>
        </w:rPr>
        <w:t>, избираемый</w:t>
      </w:r>
      <w:r w:rsidR="009F2C7E">
        <w:rPr>
          <w:rFonts w:ascii="Times New Roman" w:hAnsi="Times New Roman"/>
          <w:sz w:val="28"/>
          <w:szCs w:val="28"/>
        </w:rPr>
        <w:t xml:space="preserve"> </w:t>
      </w:r>
      <w:r w:rsidRPr="0003733B">
        <w:rPr>
          <w:rFonts w:ascii="Times New Roman" w:hAnsi="Times New Roman"/>
          <w:sz w:val="28"/>
          <w:szCs w:val="28"/>
        </w:rPr>
        <w:t>из состава депутатов простым большинством голосов от установленной численности депутатов</w:t>
      </w:r>
      <w:r>
        <w:rPr>
          <w:rFonts w:ascii="Times New Roman" w:hAnsi="Times New Roman"/>
          <w:sz w:val="28"/>
          <w:szCs w:val="28"/>
        </w:rPr>
        <w:t>.»</w:t>
      </w:r>
      <w:r w:rsidR="00267E10" w:rsidRPr="00267E10">
        <w:rPr>
          <w:rFonts w:ascii="Times New Roman" w:eastAsiaTheme="minorHAnsi" w:hAnsi="Times New Roman" w:cs="Times New Roman"/>
          <w:sz w:val="28"/>
          <w:szCs w:val="28"/>
          <w:lang w:eastAsia="en-US"/>
        </w:rPr>
        <w:t>.</w:t>
      </w:r>
    </w:p>
    <w:p w:rsidR="00494504" w:rsidRP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w:t>
      </w:r>
      <w:r w:rsidR="00233FD2">
        <w:rPr>
          <w:rFonts w:ascii="Times New Roman" w:hAnsi="Times New Roman" w:cs="Times New Roman"/>
          <w:sz w:val="28"/>
          <w:szCs w:val="28"/>
        </w:rPr>
        <w:t>отклонить предложение</w:t>
      </w:r>
      <w:r w:rsidR="000C03F4">
        <w:rPr>
          <w:rFonts w:ascii="Times New Roman" w:hAnsi="Times New Roman" w:cs="Times New Roman"/>
          <w:sz w:val="28"/>
          <w:szCs w:val="28"/>
        </w:rPr>
        <w:t>, в связи с принятием предложения депутата Совета депутатов городского округа Щёлково                  Тарасовой М.Н.</w:t>
      </w:r>
    </w:p>
    <w:p w:rsidR="00CD03BB" w:rsidRDefault="00CD03BB" w:rsidP="00CD03BB">
      <w:pPr>
        <w:spacing w:line="276" w:lineRule="auto"/>
        <w:ind w:firstLine="851"/>
        <w:jc w:val="both"/>
        <w:rPr>
          <w:rFonts w:ascii="Times New Roman" w:hAnsi="Times New Roman"/>
          <w:sz w:val="28"/>
          <w:szCs w:val="28"/>
        </w:rPr>
      </w:pPr>
      <w:r>
        <w:rPr>
          <w:rFonts w:ascii="Times New Roman" w:hAnsi="Times New Roman"/>
          <w:sz w:val="28"/>
          <w:szCs w:val="28"/>
        </w:rPr>
        <w:t>3</w:t>
      </w:r>
      <w:r w:rsidR="00C80840">
        <w:rPr>
          <w:rFonts w:ascii="Times New Roman" w:hAnsi="Times New Roman"/>
          <w:sz w:val="28"/>
          <w:szCs w:val="28"/>
        </w:rPr>
        <w:t>)</w:t>
      </w:r>
      <w:r>
        <w:rPr>
          <w:rFonts w:ascii="Times New Roman" w:hAnsi="Times New Roman"/>
          <w:sz w:val="28"/>
          <w:szCs w:val="28"/>
        </w:rPr>
        <w:t xml:space="preserve"> Пунктом 1.6 проекта решения статья 36 Устава излагается в новой редакции. При этом часть 11 данной статьи в представленной редакции противоречит части 9 этой же статьи, поскольку Контрольно-счётная палата </w:t>
      </w:r>
      <w:r w:rsidRPr="005E2926">
        <w:rPr>
          <w:rFonts w:ascii="Times New Roman" w:hAnsi="Times New Roman"/>
          <w:sz w:val="28"/>
          <w:szCs w:val="28"/>
        </w:rPr>
        <w:t>городского округа Щёлково</w:t>
      </w:r>
      <w:r>
        <w:rPr>
          <w:rFonts w:ascii="Times New Roman" w:hAnsi="Times New Roman"/>
          <w:sz w:val="28"/>
          <w:szCs w:val="28"/>
        </w:rPr>
        <w:t xml:space="preserve"> не обладает полномочиями осуществлять </w:t>
      </w:r>
      <w:r w:rsidRPr="005E2926">
        <w:rPr>
          <w:rFonts w:ascii="Times New Roman" w:hAnsi="Times New Roman"/>
          <w:sz w:val="28"/>
          <w:szCs w:val="28"/>
        </w:rPr>
        <w:t>внешний муниципальный финансовый контроль</w:t>
      </w:r>
      <w:r>
        <w:rPr>
          <w:rFonts w:ascii="Times New Roman" w:hAnsi="Times New Roman"/>
          <w:sz w:val="28"/>
          <w:szCs w:val="28"/>
        </w:rPr>
        <w:t xml:space="preserve"> в отношении органов государственной власти, государственных органов и органов управления государственными внебюджетными фондами. В связи с этим изложить ч. 11 ст. 36 Устава в </w:t>
      </w:r>
      <w:r>
        <w:rPr>
          <w:rFonts w:ascii="Times New Roman" w:hAnsi="Times New Roman"/>
          <w:sz w:val="28"/>
          <w:szCs w:val="28"/>
        </w:rPr>
        <w:lastRenderedPageBreak/>
        <w:t>следующей редакции:</w:t>
      </w:r>
    </w:p>
    <w:p w:rsidR="00267E10"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sz w:val="28"/>
          <w:szCs w:val="28"/>
        </w:rPr>
        <w:t xml:space="preserve">«11. Органы местного самоуправления и муниципальные органы, организации, в отношении которых Контрольно-счётная палата </w:t>
      </w:r>
      <w:r w:rsidRPr="005E2926">
        <w:rPr>
          <w:rFonts w:ascii="Times New Roman" w:hAnsi="Times New Roman"/>
          <w:sz w:val="28"/>
          <w:szCs w:val="28"/>
        </w:rPr>
        <w:t>городского округа Щёлково вправе осуществлять внешний муниципальный финансовый контроль</w:t>
      </w:r>
      <w:r>
        <w:rPr>
          <w:rFonts w:ascii="Times New Roman" w:hAnsi="Times New Roman"/>
          <w:sz w:val="28"/>
          <w:szCs w:val="28"/>
        </w:rPr>
        <w:t>, их должностные лица, а также</w:t>
      </w:r>
      <w:r w:rsidR="009F2C7E">
        <w:rPr>
          <w:rFonts w:ascii="Times New Roman" w:hAnsi="Times New Roman"/>
          <w:sz w:val="28"/>
          <w:szCs w:val="28"/>
        </w:rPr>
        <w:t xml:space="preserve"> </w:t>
      </w:r>
      <w:r>
        <w:rPr>
          <w:rFonts w:ascii="Times New Roman" w:hAnsi="Times New Roman"/>
          <w:sz w:val="28"/>
          <w:szCs w:val="28"/>
        </w:rPr>
        <w:t>органы местного самоуправления и муниципальные органы, иные органы и</w:t>
      </w:r>
      <w:r w:rsidR="009F2C7E">
        <w:rPr>
          <w:rFonts w:ascii="Times New Roman" w:hAnsi="Times New Roman"/>
          <w:sz w:val="28"/>
          <w:szCs w:val="28"/>
        </w:rPr>
        <w:t xml:space="preserve"> </w:t>
      </w:r>
      <w:r>
        <w:rPr>
          <w:rFonts w:ascii="Times New Roman" w:hAnsi="Times New Roman"/>
          <w:sz w:val="28"/>
          <w:szCs w:val="28"/>
        </w:rPr>
        <w:t xml:space="preserve">организации, которые обладают информацией, необходимой для осуществления внешнего муниципального финансового контроля, их должностные лица </w:t>
      </w:r>
      <w:r w:rsidRPr="003401CF">
        <w:rPr>
          <w:rFonts w:ascii="Times New Roman" w:hAnsi="Times New Roman"/>
          <w:sz w:val="28"/>
          <w:szCs w:val="28"/>
        </w:rPr>
        <w:t>в установленные закон</w:t>
      </w:r>
      <w:r>
        <w:rPr>
          <w:rFonts w:ascii="Times New Roman" w:hAnsi="Times New Roman"/>
          <w:sz w:val="28"/>
          <w:szCs w:val="28"/>
        </w:rPr>
        <w:t>о</w:t>
      </w:r>
      <w:r w:rsidRPr="003401CF">
        <w:rPr>
          <w:rFonts w:ascii="Times New Roman" w:hAnsi="Times New Roman"/>
          <w:sz w:val="28"/>
          <w:szCs w:val="28"/>
        </w:rPr>
        <w:t>м Московской области сроки обязаны представлять в Контрольно-счётную палату городского округа Щёлково по е</w:t>
      </w:r>
      <w:r>
        <w:rPr>
          <w:rFonts w:ascii="Times New Roman" w:hAnsi="Times New Roman"/>
          <w:sz w:val="28"/>
          <w:szCs w:val="28"/>
        </w:rPr>
        <w:t>е</w:t>
      </w:r>
      <w:r w:rsidRPr="003401CF">
        <w:rPr>
          <w:rFonts w:ascii="Times New Roman" w:hAnsi="Times New Roman"/>
          <w:sz w:val="28"/>
          <w:szCs w:val="28"/>
        </w:rPr>
        <w:t xml:space="preserve"> запросу информацию, документы и материалы, необходимые для проведения контрольных и экспертно-аналитических мероприятий.</w:t>
      </w:r>
      <w:r>
        <w:rPr>
          <w:rFonts w:ascii="Times New Roman" w:hAnsi="Times New Roman"/>
          <w:sz w:val="28"/>
          <w:szCs w:val="28"/>
        </w:rPr>
        <w:t>»</w:t>
      </w:r>
      <w:r w:rsidR="00267E10" w:rsidRPr="00267E10">
        <w:rPr>
          <w:rFonts w:ascii="Times New Roman" w:hAnsi="Times New Roman" w:cs="Times New Roman"/>
          <w:sz w:val="28"/>
          <w:szCs w:val="28"/>
        </w:rPr>
        <w:t xml:space="preserve">.  </w:t>
      </w:r>
    </w:p>
    <w:p w:rsidR="00494504" w:rsidRP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w:t>
      </w:r>
      <w:r w:rsidR="009F2C7E">
        <w:rPr>
          <w:rFonts w:ascii="Times New Roman" w:hAnsi="Times New Roman" w:cs="Times New Roman"/>
          <w:sz w:val="28"/>
          <w:szCs w:val="28"/>
        </w:rPr>
        <w:t xml:space="preserve"> </w:t>
      </w:r>
      <w:r w:rsidR="000E34E4">
        <w:rPr>
          <w:rFonts w:ascii="Times New Roman" w:hAnsi="Times New Roman" w:cs="Times New Roman"/>
          <w:sz w:val="28"/>
          <w:szCs w:val="28"/>
        </w:rPr>
        <w:t>отклонить предложение, поскольку с учетом правового заключения Щёлковской городской прокуратуры данный пункт будет исключен из текста проекта решения</w:t>
      </w:r>
      <w:r>
        <w:rPr>
          <w:rFonts w:ascii="Times New Roman" w:hAnsi="Times New Roman" w:cs="Times New Roman"/>
          <w:sz w:val="28"/>
          <w:szCs w:val="28"/>
        </w:rPr>
        <w:t>.</w:t>
      </w:r>
    </w:p>
    <w:p w:rsidR="006A23B4" w:rsidRDefault="00CD03BB" w:rsidP="00C80840">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80840">
        <w:rPr>
          <w:rFonts w:ascii="Times New Roman" w:hAnsi="Times New Roman" w:cs="Times New Roman"/>
          <w:sz w:val="28"/>
          <w:szCs w:val="28"/>
        </w:rPr>
        <w:t>)</w:t>
      </w:r>
      <w:r>
        <w:rPr>
          <w:rFonts w:ascii="Times New Roman" w:hAnsi="Times New Roman"/>
          <w:sz w:val="28"/>
          <w:szCs w:val="28"/>
        </w:rPr>
        <w:t xml:space="preserve">Текст части 12 представленной редакции статьи 36 Устава не в полной мере соответствует положениям части 1 статьи 19Федерального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связи с этим дополнить ч. 12 ст. 36 Устава после слов «сети Интернет» словами «и опубликовывают в </w:t>
      </w:r>
      <w:r w:rsidRPr="00D971CA">
        <w:rPr>
          <w:rFonts w:ascii="Times New Roman" w:hAnsi="Times New Roman"/>
          <w:sz w:val="28"/>
          <w:szCs w:val="28"/>
        </w:rPr>
        <w:t>общественно-политической газете городского округа Щёлково «Время»</w:t>
      </w:r>
      <w:r>
        <w:rPr>
          <w:rFonts w:ascii="Times New Roman" w:hAnsi="Times New Roman"/>
          <w:sz w:val="28"/>
          <w:szCs w:val="28"/>
        </w:rPr>
        <w:t xml:space="preserve"> или других средствах массовой информации».</w:t>
      </w:r>
    </w:p>
    <w:p w:rsid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учесть предложение, </w:t>
      </w:r>
      <w:r w:rsidR="000E34E4">
        <w:rPr>
          <w:rFonts w:ascii="Times New Roman" w:hAnsi="Times New Roman" w:cs="Times New Roman"/>
          <w:sz w:val="28"/>
          <w:szCs w:val="28"/>
        </w:rPr>
        <w:t xml:space="preserve">т.к. оно соответствует действующему законодательству, </w:t>
      </w:r>
      <w:r>
        <w:rPr>
          <w:rFonts w:ascii="Times New Roman" w:hAnsi="Times New Roman" w:cs="Times New Roman"/>
          <w:sz w:val="28"/>
          <w:szCs w:val="28"/>
        </w:rPr>
        <w:t>вынести на рассмотрение Совета депутатов городского округа Щёлково.</w:t>
      </w:r>
    </w:p>
    <w:p w:rsidR="00CD03BB" w:rsidRPr="00CD03BB" w:rsidRDefault="00CD03BB" w:rsidP="00CD03BB">
      <w:pPr>
        <w:pStyle w:val="a4"/>
        <w:spacing w:line="276" w:lineRule="auto"/>
        <w:ind w:left="0" w:firstLine="851"/>
        <w:jc w:val="both"/>
        <w:rPr>
          <w:rFonts w:ascii="Times New Roman" w:hAnsi="Times New Roman" w:cs="Times New Roman"/>
          <w:sz w:val="28"/>
          <w:szCs w:val="28"/>
        </w:rPr>
      </w:pPr>
      <w:r w:rsidRPr="00CD03BB">
        <w:rPr>
          <w:rFonts w:ascii="Times New Roman" w:hAnsi="Times New Roman" w:cs="Times New Roman"/>
          <w:sz w:val="28"/>
          <w:szCs w:val="28"/>
        </w:rPr>
        <w:t>5</w:t>
      </w:r>
      <w:r w:rsidR="00C80840">
        <w:rPr>
          <w:rFonts w:ascii="Times New Roman" w:hAnsi="Times New Roman" w:cs="Times New Roman"/>
          <w:sz w:val="28"/>
          <w:szCs w:val="28"/>
        </w:rPr>
        <w:t>)</w:t>
      </w:r>
      <w:r w:rsidR="000E34E4">
        <w:rPr>
          <w:rFonts w:ascii="Times New Roman" w:hAnsi="Times New Roman" w:cs="Times New Roman"/>
          <w:sz w:val="28"/>
          <w:szCs w:val="28"/>
        </w:rPr>
        <w:t xml:space="preserve"> </w:t>
      </w:r>
      <w:r w:rsidRPr="004224F3">
        <w:rPr>
          <w:rFonts w:ascii="Times New Roman" w:hAnsi="Times New Roman" w:cs="Times New Roman"/>
          <w:sz w:val="28"/>
          <w:szCs w:val="28"/>
        </w:rPr>
        <w:t>В части 16 новой редакции статьи 36 Устава слова «устанавливаются Советом» заменить словами «устанавливаются правовыми актами Совета».</w:t>
      </w:r>
    </w:p>
    <w:p w:rsidR="006A23B4" w:rsidRDefault="006A23B4" w:rsidP="00CD03BB">
      <w:pPr>
        <w:pStyle w:val="a4"/>
        <w:autoSpaceDE w:val="0"/>
        <w:autoSpaceDN w:val="0"/>
        <w:adjustRightInd w:val="0"/>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учесть предложение, </w:t>
      </w:r>
      <w:r w:rsidR="000E34E4">
        <w:rPr>
          <w:rFonts w:ascii="Times New Roman" w:hAnsi="Times New Roman" w:cs="Times New Roman"/>
          <w:sz w:val="28"/>
          <w:szCs w:val="28"/>
        </w:rPr>
        <w:t xml:space="preserve">т.к. оно не противоречит действующему законодательству, </w:t>
      </w:r>
      <w:r>
        <w:rPr>
          <w:rFonts w:ascii="Times New Roman" w:hAnsi="Times New Roman" w:cs="Times New Roman"/>
          <w:sz w:val="28"/>
          <w:szCs w:val="28"/>
        </w:rPr>
        <w:t>вынести на рассмотрение Совета депутатов городского округа Щёлково.</w:t>
      </w:r>
    </w:p>
    <w:p w:rsidR="00CD03BB" w:rsidRDefault="00C80840" w:rsidP="00CD03BB">
      <w:pPr>
        <w:pStyle w:val="a4"/>
        <w:autoSpaceDE w:val="0"/>
        <w:autoSpaceDN w:val="0"/>
        <w:adjustRightInd w:val="0"/>
        <w:spacing w:line="276" w:lineRule="auto"/>
        <w:ind w:left="0" w:firstLine="851"/>
        <w:jc w:val="both"/>
        <w:rPr>
          <w:sz w:val="28"/>
          <w:szCs w:val="28"/>
        </w:rPr>
      </w:pPr>
      <w:r>
        <w:rPr>
          <w:rFonts w:ascii="Times New Roman" w:hAnsi="Times New Roman" w:cs="Times New Roman"/>
          <w:sz w:val="28"/>
          <w:szCs w:val="28"/>
        </w:rPr>
        <w:t xml:space="preserve">6) </w:t>
      </w:r>
      <w:r w:rsidR="00CD03BB" w:rsidRPr="004224F3">
        <w:rPr>
          <w:rFonts w:ascii="Times New Roman" w:hAnsi="Times New Roman" w:cs="Times New Roman"/>
          <w:sz w:val="28"/>
          <w:szCs w:val="28"/>
        </w:rPr>
        <w:t xml:space="preserve">В части 17 представленной редакции статьи 36 Устава в наименовании должности заместителя Председателя Контрольно-счётной палаты городского округа Щёлково пропущено слово «Председателя».   </w:t>
      </w:r>
    </w:p>
    <w:p w:rsid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w:t>
      </w:r>
      <w:r w:rsidR="000C03F4">
        <w:rPr>
          <w:rFonts w:ascii="Times New Roman" w:hAnsi="Times New Roman" w:cs="Times New Roman"/>
          <w:sz w:val="28"/>
          <w:szCs w:val="28"/>
        </w:rPr>
        <w:t>отклонить предложение,</w:t>
      </w:r>
      <w:r w:rsidR="000E34E4" w:rsidRPr="000E34E4">
        <w:rPr>
          <w:rFonts w:ascii="Times New Roman" w:hAnsi="Times New Roman" w:cs="Times New Roman"/>
          <w:sz w:val="28"/>
          <w:szCs w:val="28"/>
        </w:rPr>
        <w:t xml:space="preserve"> </w:t>
      </w:r>
      <w:r w:rsidR="000E34E4">
        <w:rPr>
          <w:rFonts w:ascii="Times New Roman" w:hAnsi="Times New Roman" w:cs="Times New Roman"/>
          <w:sz w:val="28"/>
          <w:szCs w:val="28"/>
        </w:rPr>
        <w:t>поскольку с</w:t>
      </w:r>
      <w:r w:rsidR="00A155E6">
        <w:rPr>
          <w:rFonts w:ascii="Times New Roman" w:hAnsi="Times New Roman" w:cs="Times New Roman"/>
          <w:sz w:val="28"/>
          <w:szCs w:val="28"/>
        </w:rPr>
        <w:t xml:space="preserve"> учетом  рекомендации</w:t>
      </w:r>
      <w:r w:rsidR="000C03F4">
        <w:rPr>
          <w:rFonts w:ascii="Times New Roman" w:hAnsi="Times New Roman" w:cs="Times New Roman"/>
          <w:sz w:val="28"/>
          <w:szCs w:val="28"/>
        </w:rPr>
        <w:t xml:space="preserve"> Управления Министерства юстиции Российской Федерации по Московской области</w:t>
      </w:r>
      <w:r w:rsidR="00A155E6">
        <w:rPr>
          <w:rFonts w:ascii="Times New Roman" w:hAnsi="Times New Roman" w:cs="Times New Roman"/>
          <w:sz w:val="28"/>
          <w:szCs w:val="28"/>
        </w:rPr>
        <w:t xml:space="preserve"> данный пункт будет исключен из текста проекта решения</w:t>
      </w:r>
      <w:r w:rsidR="000C03F4">
        <w:rPr>
          <w:rFonts w:ascii="Times New Roman" w:hAnsi="Times New Roman" w:cs="Times New Roman"/>
          <w:sz w:val="28"/>
          <w:szCs w:val="28"/>
        </w:rPr>
        <w:t>.</w:t>
      </w:r>
    </w:p>
    <w:p w:rsidR="00CD03BB" w:rsidRDefault="00CD03BB" w:rsidP="00CD03BB">
      <w:pPr>
        <w:pStyle w:val="a4"/>
        <w:spacing w:line="276" w:lineRule="auto"/>
        <w:ind w:left="0" w:firstLine="851"/>
        <w:jc w:val="both"/>
        <w:rPr>
          <w:rFonts w:ascii="Times New Roman" w:hAnsi="Times New Roman" w:cs="Times New Roman"/>
          <w:sz w:val="28"/>
          <w:szCs w:val="28"/>
        </w:rPr>
      </w:pPr>
    </w:p>
    <w:p w:rsidR="00CD03BB" w:rsidRDefault="00C80840" w:rsidP="00CD03BB">
      <w:pPr>
        <w:pStyle w:val="a4"/>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CD03BB">
        <w:rPr>
          <w:rFonts w:ascii="Times New Roman" w:hAnsi="Times New Roman" w:cs="Times New Roman"/>
          <w:sz w:val="28"/>
          <w:szCs w:val="28"/>
        </w:rPr>
        <w:t xml:space="preserve"> </w:t>
      </w:r>
      <w:r w:rsidR="000E34E4">
        <w:rPr>
          <w:rFonts w:ascii="Times New Roman" w:hAnsi="Times New Roman" w:cs="Times New Roman"/>
          <w:sz w:val="28"/>
          <w:szCs w:val="28"/>
        </w:rPr>
        <w:t>О</w:t>
      </w:r>
      <w:r w:rsidR="00CD03BB">
        <w:rPr>
          <w:rFonts w:ascii="Times New Roman" w:hAnsi="Times New Roman" w:cs="Times New Roman"/>
          <w:sz w:val="28"/>
          <w:szCs w:val="28"/>
        </w:rPr>
        <w:t xml:space="preserve">т </w:t>
      </w:r>
      <w:r w:rsidR="00A155E6">
        <w:rPr>
          <w:rFonts w:ascii="Times New Roman" w:hAnsi="Times New Roman" w:cs="Times New Roman"/>
          <w:sz w:val="28"/>
          <w:szCs w:val="28"/>
        </w:rPr>
        <w:t xml:space="preserve">жителя городского округа Щёлково, </w:t>
      </w:r>
      <w:r w:rsidR="00CD03BB">
        <w:rPr>
          <w:rFonts w:ascii="Times New Roman" w:hAnsi="Times New Roman" w:cs="Times New Roman"/>
          <w:sz w:val="28"/>
          <w:szCs w:val="28"/>
        </w:rPr>
        <w:t>депутата Совета депут</w:t>
      </w:r>
      <w:r w:rsidR="00A155E6">
        <w:rPr>
          <w:rFonts w:ascii="Times New Roman" w:hAnsi="Times New Roman" w:cs="Times New Roman"/>
          <w:sz w:val="28"/>
          <w:szCs w:val="28"/>
        </w:rPr>
        <w:t xml:space="preserve">атов городского округа Щёлково </w:t>
      </w:r>
      <w:r w:rsidR="00CD03BB">
        <w:rPr>
          <w:rFonts w:ascii="Times New Roman" w:hAnsi="Times New Roman" w:cs="Times New Roman"/>
          <w:sz w:val="28"/>
          <w:szCs w:val="28"/>
        </w:rPr>
        <w:t>Тарасовой М.Н.:</w:t>
      </w:r>
    </w:p>
    <w:p w:rsidR="00CD03BB" w:rsidRPr="001D6F6B" w:rsidRDefault="00CD03BB" w:rsidP="00CD03BB">
      <w:pPr>
        <w:spacing w:line="276" w:lineRule="auto"/>
        <w:ind w:right="-2"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C80840">
        <w:rPr>
          <w:rFonts w:ascii="Times New Roman" w:hAnsi="Times New Roman" w:cs="Times New Roman"/>
          <w:sz w:val="28"/>
          <w:szCs w:val="28"/>
        </w:rPr>
        <w:t>)</w:t>
      </w:r>
      <w:r w:rsidRPr="001D6F6B">
        <w:rPr>
          <w:rFonts w:ascii="Times New Roman" w:hAnsi="Times New Roman" w:cs="Times New Roman"/>
          <w:sz w:val="28"/>
          <w:szCs w:val="28"/>
        </w:rPr>
        <w:t>Ч</w:t>
      </w:r>
      <w:r w:rsidRPr="001D6F6B">
        <w:rPr>
          <w:rFonts w:ascii="Times New Roman" w:eastAsiaTheme="minorHAnsi" w:hAnsi="Times New Roman" w:cs="Times New Roman"/>
          <w:sz w:val="28"/>
          <w:szCs w:val="28"/>
          <w:lang w:eastAsia="en-US"/>
        </w:rPr>
        <w:t>асть 6 статьи 30 Устава изложить в следующей редакции:</w:t>
      </w:r>
    </w:p>
    <w:p w:rsidR="00CD03BB" w:rsidRPr="001D6F6B" w:rsidRDefault="00CD03BB" w:rsidP="00CD03BB">
      <w:pPr>
        <w:autoSpaceDE w:val="0"/>
        <w:autoSpaceDN w:val="0"/>
        <w:adjustRightInd w:val="0"/>
        <w:spacing w:line="276" w:lineRule="auto"/>
        <w:ind w:firstLine="851"/>
        <w:jc w:val="both"/>
        <w:rPr>
          <w:rFonts w:ascii="Times New Roman" w:eastAsiaTheme="minorHAnsi" w:hAnsi="Times New Roman" w:cs="Times New Roman"/>
          <w:sz w:val="28"/>
          <w:szCs w:val="28"/>
          <w:lang w:eastAsia="en-US"/>
        </w:rPr>
      </w:pPr>
      <w:r w:rsidRPr="001D6F6B">
        <w:rPr>
          <w:rFonts w:ascii="Times New Roman" w:eastAsiaTheme="minorHAnsi" w:hAnsi="Times New Roman" w:cs="Times New Roman"/>
          <w:sz w:val="28"/>
          <w:szCs w:val="28"/>
          <w:lang w:eastAsia="en-US"/>
        </w:rPr>
        <w:lastRenderedPageBreak/>
        <w:t>«6. Организацию деятельности Совета депутатов городского округа Щёлково осуществляет Председатель Совета депутатов городского округа Щёлково, избираемый на первом заседании Совета депутатов городского округа Щёлково из состава депутатов простым большинством голосов от установленной численности депутатов.</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В случае отсутствия Председателя Совета депутатов городского округа Щёлково, временной невозможности исполнения им своих полномочий полномочия Председателя Совета депутатов городского округа Щёлково исполняет на основании решения Совета депутатов городского округа Щёлково один из двух заместителей Председателя Совета депутатов городского округа Щёлково, избираемых в том же порядке, что и Председатель Совета депутатов городского округа Щёлково.</w:t>
      </w:r>
    </w:p>
    <w:p w:rsidR="00CD03B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В случае досрочного прекращения полномочий Председателя Совета депутатов городского округа Щёлково, заместителей Председателя Совета депутатов городского округа Щёлково избрание указанных должностных лиц осуществляется в установленном порядке на ближайшем заседании Совета депутатов городского округа Щёлково.</w:t>
      </w:r>
    </w:p>
    <w:p w:rsidR="00CD03BB" w:rsidRDefault="00CD03BB" w:rsidP="00CD03BB">
      <w:pPr>
        <w:pStyle w:val="a4"/>
        <w:spacing w:line="276" w:lineRule="auto"/>
        <w:ind w:left="0" w:firstLine="851"/>
        <w:jc w:val="both"/>
        <w:rPr>
          <w:rFonts w:ascii="Times New Roman" w:eastAsiaTheme="minorHAnsi" w:hAnsi="Times New Roman" w:cs="Times New Roman"/>
          <w:sz w:val="28"/>
          <w:szCs w:val="28"/>
          <w:lang w:eastAsia="en-US"/>
        </w:rPr>
      </w:pPr>
      <w:r w:rsidRPr="001D6F6B">
        <w:rPr>
          <w:rFonts w:ascii="Times New Roman" w:eastAsiaTheme="minorHAnsi" w:hAnsi="Times New Roman" w:cs="Times New Roman"/>
          <w:sz w:val="28"/>
          <w:szCs w:val="28"/>
          <w:lang w:eastAsia="en-US"/>
        </w:rPr>
        <w:t>Вопросы организации деятельности Совета депутатов городского округа Щёлково, не урегулированные настоящим Уставом, определяются Регламентом Совета депутатов городского округа Щёлково.»</w:t>
      </w:r>
    </w:p>
    <w:p w:rsidR="00CD03BB" w:rsidRPr="00494504" w:rsidRDefault="00CD03BB"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учесть предложение, </w:t>
      </w:r>
      <w:r w:rsidR="00A155E6" w:rsidRPr="00A155E6">
        <w:rPr>
          <w:rFonts w:ascii="Times New Roman" w:hAnsi="Times New Roman" w:cs="Times New Roman"/>
          <w:color w:val="FF0000"/>
          <w:sz w:val="28"/>
          <w:szCs w:val="28"/>
        </w:rPr>
        <w:t xml:space="preserve">нужно обоснование </w:t>
      </w:r>
      <w:r>
        <w:rPr>
          <w:rFonts w:ascii="Times New Roman" w:hAnsi="Times New Roman" w:cs="Times New Roman"/>
          <w:sz w:val="28"/>
          <w:szCs w:val="28"/>
        </w:rPr>
        <w:t>вынести на рассмотрение Совета депутатов городского округа Щёлково.</w:t>
      </w:r>
    </w:p>
    <w:p w:rsidR="00CD03BB" w:rsidRPr="001D6F6B" w:rsidRDefault="00C80840" w:rsidP="00CD03BB">
      <w:pPr>
        <w:autoSpaceDE w:val="0"/>
        <w:autoSpaceDN w:val="0"/>
        <w:adjustRightInd w:val="0"/>
        <w:spacing w:line="276"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CD03BB" w:rsidRPr="001D6F6B">
        <w:rPr>
          <w:rFonts w:ascii="Times New Roman" w:eastAsiaTheme="minorHAnsi" w:hAnsi="Times New Roman" w:cs="Times New Roman"/>
          <w:sz w:val="28"/>
          <w:szCs w:val="28"/>
          <w:lang w:eastAsia="en-US"/>
        </w:rPr>
        <w:t>Часть 8 статьи 30 Устава изложить в следующей редакции:</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D6F6B">
        <w:rPr>
          <w:rFonts w:ascii="Times New Roman" w:hAnsi="Times New Roman" w:cs="Times New Roman"/>
          <w:sz w:val="28"/>
          <w:szCs w:val="28"/>
        </w:rPr>
        <w:t>8. Заместители Председателя Совета депутатов городского округа Щёлково осуществляют следующие полномочия:</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1) участвуют в организации работы Совета депутатов городского округа Щёлково и подготовке проектов его решений;</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2) участвуют в организации работы аппарата Совета депутатов городского округа Щёлково;</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3) участвуют в осуществлении контроля исполнения решений Совета депутатов городского округа Щёлково;</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4) осуществляют контроль работы комиссий Совета депутатов городского округа Щёлково;</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5) формируют проекты планов работы Совета депутатов городского округа Щёлково;</w:t>
      </w:r>
    </w:p>
    <w:p w:rsidR="00CD03BB" w:rsidRPr="001D6F6B" w:rsidRDefault="00CD03BB" w:rsidP="00CD03BB">
      <w:pPr>
        <w:autoSpaceDE w:val="0"/>
        <w:autoSpaceDN w:val="0"/>
        <w:adjustRightInd w:val="0"/>
        <w:spacing w:line="276" w:lineRule="auto"/>
        <w:ind w:firstLine="851"/>
        <w:jc w:val="both"/>
        <w:rPr>
          <w:rFonts w:ascii="Times New Roman" w:hAnsi="Times New Roman" w:cs="Times New Roman"/>
          <w:sz w:val="28"/>
          <w:szCs w:val="28"/>
        </w:rPr>
      </w:pPr>
      <w:r w:rsidRPr="001D6F6B">
        <w:rPr>
          <w:rFonts w:ascii="Times New Roman" w:hAnsi="Times New Roman" w:cs="Times New Roman"/>
          <w:sz w:val="28"/>
          <w:szCs w:val="28"/>
        </w:rPr>
        <w:t>6) организуют взаимодействие Совета депутатов городского округа Щёлково со средствами массовой информации;</w:t>
      </w:r>
    </w:p>
    <w:p w:rsidR="00CD03BB" w:rsidRDefault="00CD03BB" w:rsidP="00CD03BB">
      <w:pPr>
        <w:pStyle w:val="a4"/>
        <w:spacing w:line="276" w:lineRule="auto"/>
        <w:ind w:left="0" w:firstLine="851"/>
        <w:jc w:val="both"/>
        <w:rPr>
          <w:rFonts w:ascii="Times New Roman" w:hAnsi="Times New Roman" w:cs="Times New Roman"/>
          <w:i/>
          <w:sz w:val="28"/>
          <w:szCs w:val="28"/>
        </w:rPr>
      </w:pPr>
      <w:r w:rsidRPr="001D6F6B">
        <w:rPr>
          <w:rFonts w:ascii="Times New Roman" w:hAnsi="Times New Roman" w:cs="Times New Roman"/>
          <w:sz w:val="28"/>
          <w:szCs w:val="28"/>
        </w:rPr>
        <w:t>7) выполняют распоряжения Председателя Совета депутатов городского округа Щёлково, отданные в пределах его должностных полномочий.</w:t>
      </w:r>
      <w:r>
        <w:rPr>
          <w:rFonts w:ascii="Times New Roman" w:hAnsi="Times New Roman" w:cs="Times New Roman"/>
          <w:sz w:val="28"/>
          <w:szCs w:val="28"/>
        </w:rPr>
        <w:t>».</w:t>
      </w:r>
    </w:p>
    <w:p w:rsidR="00494504" w:rsidRP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учесть предложение,</w:t>
      </w:r>
      <w:r w:rsidR="00A155E6" w:rsidRPr="00A155E6">
        <w:rPr>
          <w:rFonts w:ascii="Times New Roman" w:hAnsi="Times New Roman" w:cs="Times New Roman"/>
          <w:color w:val="FF0000"/>
          <w:sz w:val="28"/>
          <w:szCs w:val="28"/>
        </w:rPr>
        <w:t xml:space="preserve"> нужно обоснование</w:t>
      </w:r>
      <w:r>
        <w:rPr>
          <w:rFonts w:ascii="Times New Roman" w:hAnsi="Times New Roman" w:cs="Times New Roman"/>
          <w:sz w:val="28"/>
          <w:szCs w:val="28"/>
        </w:rPr>
        <w:t xml:space="preserve"> вынести </w:t>
      </w:r>
      <w:r>
        <w:rPr>
          <w:rFonts w:ascii="Times New Roman" w:hAnsi="Times New Roman" w:cs="Times New Roman"/>
          <w:sz w:val="28"/>
          <w:szCs w:val="28"/>
        </w:rPr>
        <w:lastRenderedPageBreak/>
        <w:t>на рассмотрение Совета депутатов городского округа Щёлково.</w:t>
      </w:r>
    </w:p>
    <w:p w:rsidR="00CD03BB" w:rsidRPr="001D6F6B" w:rsidRDefault="00C80840" w:rsidP="00CD03BB">
      <w:pPr>
        <w:autoSpaceDE w:val="0"/>
        <w:autoSpaceDN w:val="0"/>
        <w:adjustRightInd w:val="0"/>
        <w:spacing w:line="276"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CD03BB" w:rsidRPr="001D6F6B">
        <w:rPr>
          <w:rFonts w:ascii="Times New Roman" w:eastAsiaTheme="minorHAnsi" w:hAnsi="Times New Roman" w:cs="Times New Roman"/>
          <w:sz w:val="28"/>
          <w:szCs w:val="28"/>
          <w:lang w:eastAsia="en-US"/>
        </w:rPr>
        <w:t>Часть 3 статьи 33 Устава изложить в следующей редакции:</w:t>
      </w:r>
    </w:p>
    <w:p w:rsidR="00CD03BB" w:rsidRDefault="00CD03BB" w:rsidP="00CD03BB">
      <w:pPr>
        <w:pStyle w:val="a4"/>
        <w:spacing w:line="276" w:lineRule="auto"/>
        <w:ind w:left="0" w:firstLine="851"/>
        <w:jc w:val="both"/>
        <w:rPr>
          <w:rFonts w:ascii="Times New Roman" w:hAnsi="Times New Roman" w:cs="Times New Roman"/>
          <w:i/>
          <w:sz w:val="28"/>
          <w:szCs w:val="28"/>
        </w:rPr>
      </w:pPr>
      <w:r>
        <w:rPr>
          <w:rFonts w:ascii="Times New Roman" w:eastAsiaTheme="minorHAnsi" w:hAnsi="Times New Roman" w:cs="Times New Roman"/>
          <w:sz w:val="28"/>
          <w:szCs w:val="28"/>
          <w:lang w:eastAsia="en-US"/>
        </w:rPr>
        <w:t>«</w:t>
      </w:r>
      <w:r w:rsidRPr="001D6F6B">
        <w:rPr>
          <w:rFonts w:ascii="Times New Roman" w:eastAsiaTheme="minorHAnsi" w:hAnsi="Times New Roman" w:cs="Times New Roman"/>
          <w:sz w:val="28"/>
          <w:szCs w:val="28"/>
          <w:lang w:eastAsia="en-US"/>
        </w:rPr>
        <w:t>3. Депутаты Совета депутатов городского округа Щёлково осуществляют свои полномочия на непостоянной основе. На постоянной основе в соответствии с решением Совета депутатов городского округа Щёлково могут работать два депутата Совета депутатов городского округа Щёлково – Председатель Совета депутатов городского округа Щёлково и один из заместителей Председателя Совета депутатов городского округа Щёлково</w:t>
      </w:r>
      <w:r>
        <w:rPr>
          <w:rFonts w:ascii="Times New Roman" w:eastAsiaTheme="minorHAnsi" w:hAnsi="Times New Roman" w:cs="Times New Roman"/>
          <w:sz w:val="28"/>
          <w:szCs w:val="28"/>
          <w:lang w:eastAsia="en-US"/>
        </w:rPr>
        <w:t>».</w:t>
      </w:r>
    </w:p>
    <w:p w:rsidR="00494504" w:rsidRDefault="00494504" w:rsidP="00CD03BB">
      <w:pPr>
        <w:pStyle w:val="a4"/>
        <w:spacing w:line="276" w:lineRule="auto"/>
        <w:ind w:left="0" w:firstLine="851"/>
        <w:jc w:val="both"/>
        <w:rPr>
          <w:rFonts w:ascii="Times New Roman" w:hAnsi="Times New Roman" w:cs="Times New Roman"/>
          <w:sz w:val="28"/>
          <w:szCs w:val="28"/>
        </w:rPr>
      </w:pPr>
      <w:r w:rsidRPr="00494504">
        <w:rPr>
          <w:rFonts w:ascii="Times New Roman" w:hAnsi="Times New Roman" w:cs="Times New Roman"/>
          <w:i/>
          <w:sz w:val="28"/>
          <w:szCs w:val="28"/>
        </w:rPr>
        <w:t>Решение рабочей группы</w:t>
      </w:r>
      <w:r>
        <w:rPr>
          <w:rFonts w:ascii="Times New Roman" w:hAnsi="Times New Roman" w:cs="Times New Roman"/>
          <w:sz w:val="28"/>
          <w:szCs w:val="28"/>
        </w:rPr>
        <w:t xml:space="preserve">: учесть предложение, </w:t>
      </w:r>
      <w:r w:rsidR="00C94E78">
        <w:rPr>
          <w:rFonts w:ascii="Times New Roman" w:hAnsi="Times New Roman" w:cs="Times New Roman"/>
          <w:sz w:val="28"/>
          <w:szCs w:val="28"/>
        </w:rPr>
        <w:t xml:space="preserve">т.к. оно не противоречит действующему законодательству, </w:t>
      </w:r>
      <w:r>
        <w:rPr>
          <w:rFonts w:ascii="Times New Roman" w:hAnsi="Times New Roman" w:cs="Times New Roman"/>
          <w:sz w:val="28"/>
          <w:szCs w:val="28"/>
        </w:rPr>
        <w:t>вынести на рассмотрение Совета депутатов городского округа Щёлково.</w:t>
      </w:r>
    </w:p>
    <w:p w:rsidR="00CD03BB" w:rsidRDefault="00CD03BB" w:rsidP="00CD03BB">
      <w:pPr>
        <w:pStyle w:val="a4"/>
        <w:spacing w:line="276" w:lineRule="auto"/>
        <w:ind w:left="0" w:firstLine="708"/>
        <w:jc w:val="both"/>
        <w:rPr>
          <w:rFonts w:ascii="Times New Roman" w:hAnsi="Times New Roman" w:cs="Times New Roman"/>
          <w:i/>
          <w:sz w:val="28"/>
          <w:szCs w:val="28"/>
        </w:rPr>
      </w:pPr>
    </w:p>
    <w:p w:rsidR="000C03F4" w:rsidRDefault="000C03F4" w:rsidP="00CD03BB">
      <w:pPr>
        <w:pStyle w:val="a4"/>
        <w:spacing w:line="276" w:lineRule="auto"/>
        <w:ind w:left="0" w:firstLine="708"/>
        <w:jc w:val="both"/>
        <w:rPr>
          <w:rFonts w:ascii="Times New Roman" w:hAnsi="Times New Roman" w:cs="Times New Roman"/>
          <w:i/>
          <w:sz w:val="28"/>
          <w:szCs w:val="28"/>
        </w:rPr>
      </w:pPr>
    </w:p>
    <w:p w:rsidR="00CD03BB" w:rsidRPr="006073B2" w:rsidRDefault="00CD03BB" w:rsidP="00CD03BB">
      <w:pPr>
        <w:pStyle w:val="a4"/>
        <w:spacing w:line="276" w:lineRule="auto"/>
        <w:ind w:left="0"/>
        <w:jc w:val="both"/>
        <w:rPr>
          <w:rFonts w:ascii="Times New Roman" w:hAnsi="Times New Roman" w:cs="Times New Roman"/>
          <w:sz w:val="28"/>
          <w:szCs w:val="28"/>
        </w:rPr>
      </w:pPr>
      <w:r w:rsidRPr="006073B2">
        <w:rPr>
          <w:rFonts w:ascii="Times New Roman" w:hAnsi="Times New Roman" w:cs="Times New Roman"/>
          <w:sz w:val="28"/>
          <w:szCs w:val="28"/>
        </w:rPr>
        <w:t xml:space="preserve">Руководитель рабочей группы – </w:t>
      </w:r>
    </w:p>
    <w:p w:rsidR="00CD03BB" w:rsidRPr="006073B2" w:rsidRDefault="00CD03BB" w:rsidP="00CD03BB">
      <w:pPr>
        <w:pStyle w:val="a4"/>
        <w:spacing w:line="276" w:lineRule="auto"/>
        <w:ind w:left="0"/>
        <w:jc w:val="both"/>
        <w:rPr>
          <w:rFonts w:ascii="Times New Roman" w:hAnsi="Times New Roman" w:cs="Times New Roman"/>
          <w:sz w:val="28"/>
          <w:szCs w:val="28"/>
        </w:rPr>
      </w:pPr>
      <w:r w:rsidRPr="006073B2">
        <w:rPr>
          <w:rFonts w:ascii="Times New Roman" w:hAnsi="Times New Roman" w:cs="Times New Roman"/>
          <w:sz w:val="28"/>
          <w:szCs w:val="28"/>
        </w:rPr>
        <w:t>Заместитель Председателя Совета депутатов</w:t>
      </w:r>
    </w:p>
    <w:p w:rsidR="00CD03BB" w:rsidRDefault="00CD03BB" w:rsidP="005E3C38">
      <w:pPr>
        <w:pStyle w:val="a4"/>
        <w:spacing w:line="276" w:lineRule="auto"/>
        <w:ind w:left="0"/>
        <w:jc w:val="both"/>
        <w:rPr>
          <w:rFonts w:ascii="Times New Roman" w:hAnsi="Times New Roman" w:cs="Times New Roman"/>
          <w:sz w:val="28"/>
          <w:szCs w:val="28"/>
        </w:rPr>
      </w:pPr>
      <w:r w:rsidRPr="006073B2">
        <w:rPr>
          <w:rFonts w:ascii="Times New Roman" w:hAnsi="Times New Roman" w:cs="Times New Roman"/>
          <w:sz w:val="28"/>
          <w:szCs w:val="28"/>
        </w:rPr>
        <w:t xml:space="preserve">городского округа Щёлково                                              </w:t>
      </w:r>
      <w:r>
        <w:rPr>
          <w:rFonts w:ascii="Times New Roman" w:hAnsi="Times New Roman" w:cs="Times New Roman"/>
          <w:sz w:val="28"/>
          <w:szCs w:val="28"/>
        </w:rPr>
        <w:tab/>
      </w:r>
      <w:r>
        <w:rPr>
          <w:rFonts w:ascii="Times New Roman" w:hAnsi="Times New Roman" w:cs="Times New Roman"/>
          <w:sz w:val="28"/>
          <w:szCs w:val="28"/>
        </w:rPr>
        <w:tab/>
      </w:r>
      <w:r w:rsidR="009F2C7E">
        <w:rPr>
          <w:rFonts w:ascii="Times New Roman" w:hAnsi="Times New Roman" w:cs="Times New Roman"/>
          <w:sz w:val="28"/>
          <w:szCs w:val="28"/>
        </w:rPr>
        <w:t xml:space="preserve">    </w:t>
      </w:r>
      <w:r w:rsidRPr="006073B2">
        <w:rPr>
          <w:rFonts w:ascii="Times New Roman" w:hAnsi="Times New Roman" w:cs="Times New Roman"/>
          <w:sz w:val="28"/>
          <w:szCs w:val="28"/>
        </w:rPr>
        <w:t>А.В. Андронов</w:t>
      </w:r>
    </w:p>
    <w:sectPr w:rsidR="00CD03BB" w:rsidSect="000C03F4">
      <w:pgSz w:w="11900" w:h="16840"/>
      <w:pgMar w:top="1134"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74" w:rsidRDefault="00C92574">
      <w:r>
        <w:separator/>
      </w:r>
    </w:p>
  </w:endnote>
  <w:endnote w:type="continuationSeparator" w:id="1">
    <w:p w:rsidR="00C92574" w:rsidRDefault="00C92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74" w:rsidRDefault="00C92574"/>
  </w:footnote>
  <w:footnote w:type="continuationSeparator" w:id="1">
    <w:p w:rsidR="00C92574" w:rsidRDefault="00C925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381"/>
    <w:multiLevelType w:val="hybridMultilevel"/>
    <w:tmpl w:val="CAE64E22"/>
    <w:lvl w:ilvl="0" w:tplc="D96CA25A">
      <w:start w:val="5"/>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
    <w:nsid w:val="0A8E1316"/>
    <w:multiLevelType w:val="hybridMultilevel"/>
    <w:tmpl w:val="5D4A5414"/>
    <w:lvl w:ilvl="0" w:tplc="B25E5EE8">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BA153A8"/>
    <w:multiLevelType w:val="hybridMultilevel"/>
    <w:tmpl w:val="773237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9D943D6"/>
    <w:multiLevelType w:val="hybridMultilevel"/>
    <w:tmpl w:val="588A0FFE"/>
    <w:lvl w:ilvl="0" w:tplc="5B8C61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7C1005"/>
    <w:multiLevelType w:val="hybridMultilevel"/>
    <w:tmpl w:val="0E2E6468"/>
    <w:lvl w:ilvl="0" w:tplc="9BE63B08">
      <w:start w:val="6"/>
      <w:numFmt w:val="decimal"/>
      <w:lvlText w:val="%1."/>
      <w:lvlJc w:val="left"/>
      <w:pPr>
        <w:ind w:left="785" w:hanging="360"/>
      </w:pPr>
      <w:rPr>
        <w:rFonts w:eastAsiaTheme="minorHAns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6D3373E"/>
    <w:multiLevelType w:val="hybridMultilevel"/>
    <w:tmpl w:val="BFEEA1CC"/>
    <w:lvl w:ilvl="0" w:tplc="7A0E0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E768E2"/>
    <w:multiLevelType w:val="hybridMultilevel"/>
    <w:tmpl w:val="A6D01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6197C"/>
    <w:multiLevelType w:val="hybridMultilevel"/>
    <w:tmpl w:val="D2220084"/>
    <w:lvl w:ilvl="0" w:tplc="C9CAE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147A9B"/>
    <w:multiLevelType w:val="hybridMultilevel"/>
    <w:tmpl w:val="F5A2ED58"/>
    <w:lvl w:ilvl="0" w:tplc="0BA652F4">
      <w:start w:val="2"/>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9">
    <w:nsid w:val="47D1697D"/>
    <w:multiLevelType w:val="hybridMultilevel"/>
    <w:tmpl w:val="86B41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943E30"/>
    <w:multiLevelType w:val="hybridMultilevel"/>
    <w:tmpl w:val="A636F184"/>
    <w:lvl w:ilvl="0" w:tplc="67A6D854">
      <w:start w:val="4"/>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1">
    <w:nsid w:val="512C3F88"/>
    <w:multiLevelType w:val="hybridMultilevel"/>
    <w:tmpl w:val="0ABE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82E96"/>
    <w:multiLevelType w:val="hybridMultilevel"/>
    <w:tmpl w:val="1B60762C"/>
    <w:lvl w:ilvl="0" w:tplc="E8628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F93F7A"/>
    <w:multiLevelType w:val="hybridMultilevel"/>
    <w:tmpl w:val="91C8142E"/>
    <w:lvl w:ilvl="0" w:tplc="CCDE0686">
      <w:start w:val="3"/>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4">
    <w:nsid w:val="69A24636"/>
    <w:multiLevelType w:val="multilevel"/>
    <w:tmpl w:val="3A3A54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A56E07"/>
    <w:multiLevelType w:val="hybridMultilevel"/>
    <w:tmpl w:val="92900B44"/>
    <w:lvl w:ilvl="0" w:tplc="71CE5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AA2968"/>
    <w:multiLevelType w:val="hybridMultilevel"/>
    <w:tmpl w:val="F5707EBA"/>
    <w:lvl w:ilvl="0" w:tplc="3BB63886">
      <w:start w:val="6"/>
      <w:numFmt w:val="decimal"/>
      <w:lvlText w:val="%1."/>
      <w:lvlJc w:val="left"/>
      <w:pPr>
        <w:ind w:left="425" w:hanging="360"/>
      </w:pPr>
      <w:rPr>
        <w:rFonts w:eastAsiaTheme="minorHAnsi"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num w:numId="1">
    <w:abstractNumId w:val="5"/>
  </w:num>
  <w:num w:numId="2">
    <w:abstractNumId w:val="3"/>
  </w:num>
  <w:num w:numId="3">
    <w:abstractNumId w:val="6"/>
  </w:num>
  <w:num w:numId="4">
    <w:abstractNumId w:val="11"/>
  </w:num>
  <w:num w:numId="5">
    <w:abstractNumId w:val="9"/>
  </w:num>
  <w:num w:numId="6">
    <w:abstractNumId w:val="14"/>
  </w:num>
  <w:num w:numId="7">
    <w:abstractNumId w:val="2"/>
  </w:num>
  <w:num w:numId="8">
    <w:abstractNumId w:val="12"/>
  </w:num>
  <w:num w:numId="9">
    <w:abstractNumId w:val="7"/>
  </w:num>
  <w:num w:numId="10">
    <w:abstractNumId w:val="13"/>
  </w:num>
  <w:num w:numId="11">
    <w:abstractNumId w:val="10"/>
  </w:num>
  <w:num w:numId="12">
    <w:abstractNumId w:val="1"/>
  </w:num>
  <w:num w:numId="13">
    <w:abstractNumId w:val="0"/>
  </w:num>
  <w:num w:numId="14">
    <w:abstractNumId w:val="16"/>
  </w:num>
  <w:num w:numId="15">
    <w:abstractNumId w:val="4"/>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65BA9"/>
    <w:rsid w:val="000167FB"/>
    <w:rsid w:val="00083318"/>
    <w:rsid w:val="00085353"/>
    <w:rsid w:val="0009063F"/>
    <w:rsid w:val="000C03F4"/>
    <w:rsid w:val="000E34E4"/>
    <w:rsid w:val="00151B9F"/>
    <w:rsid w:val="0017799F"/>
    <w:rsid w:val="00190364"/>
    <w:rsid w:val="001A7799"/>
    <w:rsid w:val="001E7732"/>
    <w:rsid w:val="00212E76"/>
    <w:rsid w:val="00233FD2"/>
    <w:rsid w:val="00235CC5"/>
    <w:rsid w:val="00267E10"/>
    <w:rsid w:val="0029528C"/>
    <w:rsid w:val="002E048A"/>
    <w:rsid w:val="002F399C"/>
    <w:rsid w:val="00370B6E"/>
    <w:rsid w:val="003E733A"/>
    <w:rsid w:val="004472C4"/>
    <w:rsid w:val="00464710"/>
    <w:rsid w:val="004651DC"/>
    <w:rsid w:val="00494504"/>
    <w:rsid w:val="004967F0"/>
    <w:rsid w:val="00516DB8"/>
    <w:rsid w:val="0058011B"/>
    <w:rsid w:val="005D27DD"/>
    <w:rsid w:val="005D655B"/>
    <w:rsid w:val="005E3C38"/>
    <w:rsid w:val="005F26DD"/>
    <w:rsid w:val="00636F8C"/>
    <w:rsid w:val="0064314F"/>
    <w:rsid w:val="006A23B4"/>
    <w:rsid w:val="006C18E9"/>
    <w:rsid w:val="006F278D"/>
    <w:rsid w:val="00702657"/>
    <w:rsid w:val="007852D5"/>
    <w:rsid w:val="00796929"/>
    <w:rsid w:val="007A56CC"/>
    <w:rsid w:val="007E66B7"/>
    <w:rsid w:val="00811FF4"/>
    <w:rsid w:val="00816A16"/>
    <w:rsid w:val="00896E6E"/>
    <w:rsid w:val="008C7E0F"/>
    <w:rsid w:val="00914243"/>
    <w:rsid w:val="00945E00"/>
    <w:rsid w:val="00955399"/>
    <w:rsid w:val="009570A5"/>
    <w:rsid w:val="00967E6F"/>
    <w:rsid w:val="009C2221"/>
    <w:rsid w:val="009C6D03"/>
    <w:rsid w:val="009F2C7E"/>
    <w:rsid w:val="00A155E6"/>
    <w:rsid w:val="00A5228B"/>
    <w:rsid w:val="00AB6F58"/>
    <w:rsid w:val="00AC4245"/>
    <w:rsid w:val="00AD0301"/>
    <w:rsid w:val="00B121ED"/>
    <w:rsid w:val="00B51D5D"/>
    <w:rsid w:val="00B76AF7"/>
    <w:rsid w:val="00B819D5"/>
    <w:rsid w:val="00BC0184"/>
    <w:rsid w:val="00BC63D8"/>
    <w:rsid w:val="00BF427D"/>
    <w:rsid w:val="00C2594A"/>
    <w:rsid w:val="00C42E1F"/>
    <w:rsid w:val="00C61E55"/>
    <w:rsid w:val="00C80840"/>
    <w:rsid w:val="00C92574"/>
    <w:rsid w:val="00C94E78"/>
    <w:rsid w:val="00CD03BB"/>
    <w:rsid w:val="00CD3D16"/>
    <w:rsid w:val="00CE233C"/>
    <w:rsid w:val="00DE449D"/>
    <w:rsid w:val="00E002DE"/>
    <w:rsid w:val="00E342AB"/>
    <w:rsid w:val="00E62840"/>
    <w:rsid w:val="00E75523"/>
    <w:rsid w:val="00E90E1A"/>
    <w:rsid w:val="00E93A3A"/>
    <w:rsid w:val="00E9682B"/>
    <w:rsid w:val="00EA3250"/>
    <w:rsid w:val="00EB51D2"/>
    <w:rsid w:val="00ED75AE"/>
    <w:rsid w:val="00F171A6"/>
    <w:rsid w:val="00F62D24"/>
    <w:rsid w:val="00F65BA9"/>
    <w:rsid w:val="00F92208"/>
    <w:rsid w:val="00FC7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2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72C4"/>
    <w:rPr>
      <w:color w:val="0066CC"/>
      <w:u w:val="single"/>
    </w:rPr>
  </w:style>
  <w:style w:type="character" w:customStyle="1" w:styleId="2">
    <w:name w:val="Заголовок №2_"/>
    <w:basedOn w:val="a0"/>
    <w:link w:val="20"/>
    <w:rsid w:val="004472C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4472C4"/>
    <w:rPr>
      <w:rFonts w:ascii="Calibri" w:eastAsia="Calibri" w:hAnsi="Calibri" w:cs="Calibri"/>
      <w:b/>
      <w:bCs/>
      <w:i w:val="0"/>
      <w:iCs w:val="0"/>
      <w:smallCaps w:val="0"/>
      <w:strike w:val="0"/>
      <w:spacing w:val="60"/>
      <w:sz w:val="28"/>
      <w:szCs w:val="28"/>
      <w:u w:val="none"/>
    </w:rPr>
  </w:style>
  <w:style w:type="character" w:customStyle="1" w:styleId="1">
    <w:name w:val="Заголовок №1_"/>
    <w:basedOn w:val="a0"/>
    <w:link w:val="10"/>
    <w:rsid w:val="004472C4"/>
    <w:rPr>
      <w:rFonts w:ascii="Calibri" w:eastAsia="Calibri" w:hAnsi="Calibri" w:cs="Calibri"/>
      <w:b w:val="0"/>
      <w:bCs w:val="0"/>
      <w:i/>
      <w:iCs/>
      <w:smallCaps w:val="0"/>
      <w:strike w:val="0"/>
      <w:spacing w:val="-40"/>
      <w:sz w:val="32"/>
      <w:szCs w:val="32"/>
      <w:u w:val="none"/>
    </w:rPr>
  </w:style>
  <w:style w:type="character" w:customStyle="1" w:styleId="1TimesNewRoman12pt0pt">
    <w:name w:val="Заголовок №1 + Times New Roman;12 pt;Не курсив;Интервал 0 pt"/>
    <w:basedOn w:val="1"/>
    <w:rsid w:val="004472C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Заголовок №1"/>
    <w:basedOn w:val="1"/>
    <w:rsid w:val="004472C4"/>
    <w:rPr>
      <w:rFonts w:ascii="Calibri" w:eastAsia="Calibri" w:hAnsi="Calibri" w:cs="Calibri"/>
      <w:b w:val="0"/>
      <w:bCs w:val="0"/>
      <w:i/>
      <w:iCs/>
      <w:smallCaps w:val="0"/>
      <w:strike w:val="0"/>
      <w:color w:val="000000"/>
      <w:spacing w:val="-40"/>
      <w:w w:val="100"/>
      <w:position w:val="0"/>
      <w:sz w:val="32"/>
      <w:szCs w:val="32"/>
      <w:u w:val="none"/>
      <w:lang w:val="en-US" w:eastAsia="en-US" w:bidi="en-US"/>
    </w:rPr>
  </w:style>
  <w:style w:type="character" w:customStyle="1" w:styleId="21">
    <w:name w:val="Основной текст (2)_"/>
    <w:basedOn w:val="a0"/>
    <w:link w:val="22"/>
    <w:rsid w:val="004472C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4472C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4472C4"/>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4472C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Заголовок №2"/>
    <w:basedOn w:val="a"/>
    <w:link w:val="2"/>
    <w:rsid w:val="004472C4"/>
    <w:pPr>
      <w:shd w:val="clear" w:color="auto" w:fill="FFFFFF"/>
      <w:spacing w:after="180" w:line="331" w:lineRule="exac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472C4"/>
    <w:pPr>
      <w:shd w:val="clear" w:color="auto" w:fill="FFFFFF"/>
      <w:spacing w:before="180" w:after="240" w:line="0" w:lineRule="atLeast"/>
      <w:jc w:val="center"/>
    </w:pPr>
    <w:rPr>
      <w:rFonts w:ascii="Calibri" w:eastAsia="Calibri" w:hAnsi="Calibri" w:cs="Calibri"/>
      <w:b/>
      <w:bCs/>
      <w:spacing w:val="60"/>
      <w:sz w:val="28"/>
      <w:szCs w:val="28"/>
    </w:rPr>
  </w:style>
  <w:style w:type="paragraph" w:customStyle="1" w:styleId="10">
    <w:name w:val="Заголовок №1"/>
    <w:basedOn w:val="a"/>
    <w:link w:val="1"/>
    <w:rsid w:val="004472C4"/>
    <w:pPr>
      <w:shd w:val="clear" w:color="auto" w:fill="FFFFFF"/>
      <w:spacing w:before="240" w:after="600" w:line="0" w:lineRule="atLeast"/>
      <w:jc w:val="right"/>
      <w:outlineLvl w:val="0"/>
    </w:pPr>
    <w:rPr>
      <w:rFonts w:ascii="Calibri" w:eastAsia="Calibri" w:hAnsi="Calibri" w:cs="Calibri"/>
      <w:i/>
      <w:iCs/>
      <w:spacing w:val="-40"/>
      <w:sz w:val="32"/>
      <w:szCs w:val="32"/>
    </w:rPr>
  </w:style>
  <w:style w:type="paragraph" w:customStyle="1" w:styleId="22">
    <w:name w:val="Основной текст (2)"/>
    <w:basedOn w:val="a"/>
    <w:link w:val="21"/>
    <w:rsid w:val="004472C4"/>
    <w:pPr>
      <w:shd w:val="clear" w:color="auto" w:fill="FFFFFF"/>
      <w:spacing w:before="600" w:line="283" w:lineRule="exact"/>
      <w:jc w:val="both"/>
    </w:pPr>
    <w:rPr>
      <w:rFonts w:ascii="Times New Roman" w:eastAsia="Times New Roman" w:hAnsi="Times New Roman" w:cs="Times New Roman"/>
    </w:rPr>
  </w:style>
  <w:style w:type="paragraph" w:customStyle="1" w:styleId="40">
    <w:name w:val="Основной текст (4)"/>
    <w:basedOn w:val="a"/>
    <w:link w:val="4"/>
    <w:rsid w:val="004472C4"/>
    <w:pPr>
      <w:shd w:val="clear" w:color="auto" w:fill="FFFFFF"/>
      <w:spacing w:line="283" w:lineRule="exact"/>
      <w:ind w:firstLine="580"/>
      <w:jc w:val="both"/>
    </w:pPr>
    <w:rPr>
      <w:rFonts w:ascii="Times New Roman" w:eastAsia="Times New Roman" w:hAnsi="Times New Roman" w:cs="Times New Roman"/>
      <w:b/>
      <w:bCs/>
    </w:rPr>
  </w:style>
  <w:style w:type="paragraph" w:styleId="a4">
    <w:name w:val="List Paragraph"/>
    <w:basedOn w:val="a"/>
    <w:uiPriority w:val="34"/>
    <w:qFormat/>
    <w:rsid w:val="007A56CC"/>
    <w:pPr>
      <w:ind w:left="720"/>
      <w:contextualSpacing/>
    </w:pPr>
  </w:style>
  <w:style w:type="paragraph" w:styleId="a5">
    <w:name w:val="Body Text"/>
    <w:basedOn w:val="a"/>
    <w:link w:val="a6"/>
    <w:unhideWhenUsed/>
    <w:rsid w:val="00083318"/>
    <w:pPr>
      <w:widowControl/>
    </w:pPr>
    <w:rPr>
      <w:rFonts w:ascii="Times New Roman" w:eastAsia="Times New Roman" w:hAnsi="Times New Roman" w:cs="Times New Roman"/>
      <w:color w:val="auto"/>
      <w:sz w:val="26"/>
      <w:szCs w:val="20"/>
      <w:lang w:bidi="ar-SA"/>
    </w:rPr>
  </w:style>
  <w:style w:type="character" w:customStyle="1" w:styleId="a6">
    <w:name w:val="Основной текст Знак"/>
    <w:basedOn w:val="a0"/>
    <w:link w:val="a5"/>
    <w:rsid w:val="00083318"/>
    <w:rPr>
      <w:rFonts w:ascii="Times New Roman" w:eastAsia="Times New Roman" w:hAnsi="Times New Roman" w:cs="Times New Roman"/>
      <w:sz w:val="26"/>
      <w:szCs w:val="20"/>
      <w:lang w:bidi="ar-SA"/>
    </w:rPr>
  </w:style>
  <w:style w:type="paragraph" w:customStyle="1" w:styleId="ConsPlusNormal">
    <w:name w:val="ConsPlusNormal"/>
    <w:rsid w:val="00E342AB"/>
    <w:pPr>
      <w:autoSpaceDE w:val="0"/>
      <w:autoSpaceDN w:val="0"/>
    </w:pPr>
    <w:rPr>
      <w:rFonts w:ascii="Calibri" w:eastAsia="Times New Roman" w:hAnsi="Calibri" w:cs="Calibri"/>
      <w:sz w:val="22"/>
      <w:szCs w:val="20"/>
      <w:lang w:bidi="ar-SA"/>
    </w:rPr>
  </w:style>
  <w:style w:type="character" w:customStyle="1" w:styleId="markedcontent">
    <w:name w:val="markedcontent"/>
    <w:basedOn w:val="a0"/>
    <w:rsid w:val="00CD03B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F14BD-A7C9-44A6-8B0F-5863C647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usser</cp:lastModifiedBy>
  <cp:revision>6</cp:revision>
  <cp:lastPrinted>2022-04-28T12:38:00Z</cp:lastPrinted>
  <dcterms:created xsi:type="dcterms:W3CDTF">2022-04-28T08:03:00Z</dcterms:created>
  <dcterms:modified xsi:type="dcterms:W3CDTF">2022-04-28T13:18:00Z</dcterms:modified>
</cp:coreProperties>
</file>